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0" w:rsidRDefault="00877B6C">
      <w:pPr>
        <w:rPr>
          <w:b/>
        </w:rPr>
      </w:pPr>
      <w:r w:rsidRPr="00877B6C">
        <w:rPr>
          <w:b/>
        </w:rPr>
        <w:t>Liste der Schriften von Dr. Anna Pavlova</w:t>
      </w:r>
    </w:p>
    <w:p w:rsidR="00817B7F" w:rsidRPr="00130DB7" w:rsidRDefault="00817B7F" w:rsidP="00817B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Faktory, opredeljajuščie stepen’ akcentnoj vydelennosti slova v vyskazyvanii.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In: Sluch i reč v norme i patologii. Leningrad 1986,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en-US"/>
          </w:rPr>
          <w:t>12-20</w:t>
        </w:r>
      </w:smartTag>
      <w:r w:rsidRPr="00130DB7">
        <w:rPr>
          <w:rFonts w:ascii="Times New Roman" w:hAnsi="Times New Roman" w:cs="Times New Roman"/>
          <w:sz w:val="24"/>
          <w:szCs w:val="24"/>
          <w:lang w:val="en-US"/>
        </w:rPr>
        <w:t>. (Mitautorin: N.Svetozarova)</w:t>
      </w:r>
    </w:p>
    <w:p w:rsidR="00817B7F" w:rsidRPr="00130DB7" w:rsidRDefault="00817B7F" w:rsidP="00817B7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O faktivnych i nefaktivnych predikatach. In: Tekst, kontekst, podtekst. Moskau 1987,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79-84</w:t>
        </w:r>
      </w:smartTag>
      <w:r w:rsidRPr="00130DB7">
        <w:rPr>
          <w:rFonts w:ascii="Times New Roman" w:hAnsi="Times New Roman" w:cs="Times New Roman"/>
          <w:sz w:val="24"/>
          <w:szCs w:val="24"/>
        </w:rPr>
        <w:t>.</w:t>
      </w:r>
    </w:p>
    <w:p w:rsidR="00817B7F" w:rsidRPr="00130DB7" w:rsidRDefault="00817B7F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17B7F" w:rsidRPr="00130DB7" w:rsidRDefault="00817B7F" w:rsidP="00817B7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Akzentnaja struktura vyskazyvanija v ejo svjazjach s leksičeskoj semantikoj. Dissertation zur Erlangung des Kandidatengrades (in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Deutschland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30DB7">
        <w:rPr>
          <w:rFonts w:ascii="Times New Roman" w:hAnsi="Times New Roman" w:cs="Times New Roman"/>
          <w:sz w:val="24"/>
          <w:szCs w:val="24"/>
        </w:rPr>
        <w:t>Doktorengrades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130DB7">
        <w:rPr>
          <w:rFonts w:ascii="Times New Roman" w:hAnsi="Times New Roman" w:cs="Times New Roman"/>
          <w:sz w:val="24"/>
          <w:szCs w:val="24"/>
        </w:rPr>
        <w:t>Leningrad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1987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7B7F" w:rsidRPr="00130DB7" w:rsidRDefault="00817B7F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A27EC" w:rsidRPr="005A48CC" w:rsidRDefault="00FA27EC" w:rsidP="00FA27E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Otricanie i akcentnaja struktura vyskazyvanija. In: Fonetičeskie i orfografičeskie issledovanija. Iževsk 1988,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</w:rPr>
          <w:t>55-65</w:t>
        </w:r>
      </w:smartTag>
      <w:r w:rsidRPr="005A48CC">
        <w:rPr>
          <w:rFonts w:ascii="Times New Roman" w:hAnsi="Times New Roman" w:cs="Times New Roman"/>
          <w:sz w:val="24"/>
          <w:szCs w:val="24"/>
        </w:rPr>
        <w:t>. (Mitautorin: N. Svetozarova)</w:t>
      </w:r>
    </w:p>
    <w:p w:rsidR="00FA27EC" w:rsidRPr="00130DB7" w:rsidRDefault="00FA27EC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445B7" w:rsidRPr="005A48CC" w:rsidRDefault="002E52CF" w:rsidP="009445B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Semanika i akcentnaja vydelennost’ glagola v vyskazyvanii. In: Fonetika spontannoj reči. Leningrad 1988,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</w:rPr>
          <w:t>166</w:t>
        </w:r>
      </w:smartTag>
      <w:r w:rsidRPr="005A48CC">
        <w:rPr>
          <w:rFonts w:ascii="Times New Roman" w:hAnsi="Times New Roman" w:cs="Times New Roman"/>
          <w:sz w:val="24"/>
          <w:szCs w:val="24"/>
        </w:rPr>
        <w:t>-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</w:rPr>
          <w:t>172</w:t>
        </w:r>
      </w:smartTag>
      <w:r w:rsidRPr="005A48CC">
        <w:rPr>
          <w:rFonts w:ascii="Times New Roman" w:hAnsi="Times New Roman" w:cs="Times New Roman"/>
          <w:sz w:val="24"/>
          <w:szCs w:val="24"/>
        </w:rPr>
        <w:t>.</w:t>
      </w:r>
    </w:p>
    <w:p w:rsidR="00FA27EC" w:rsidRPr="00130DB7" w:rsidRDefault="00FA27EC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445B7" w:rsidRPr="00130DB7" w:rsidRDefault="009445B7" w:rsidP="009445B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Frazovoe udarenie kak sredstvo avtorizacii vyskazyvanija. In: Funkcional’nye, tipologičeskie i lingvodidaktičeskie aspekty issledovanija modal’nosti. Tezisy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dokladov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konf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 xml:space="preserve">Irkutsk 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1990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83-84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52CF" w:rsidRPr="00130DB7" w:rsidRDefault="002E52CF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AE4923" w:rsidRPr="00130DB7" w:rsidRDefault="00AE4923" w:rsidP="00AE49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Učebnye zadanija po razvitiju navykov ustnoj reči i čtenija (zavisimost’ intonacionnoj struktury frazy ot semantiki glagola). Leningrad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1990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  (</w:t>
      </w:r>
      <w:r w:rsidRPr="00130DB7">
        <w:rPr>
          <w:rFonts w:ascii="Times New Roman" w:hAnsi="Times New Roman" w:cs="Times New Roman"/>
          <w:sz w:val="24"/>
          <w:szCs w:val="24"/>
        </w:rPr>
        <w:t>Mitautorin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30DB7">
        <w:rPr>
          <w:rFonts w:ascii="Times New Roman" w:hAnsi="Times New Roman" w:cs="Times New Roman"/>
          <w:sz w:val="24"/>
          <w:szCs w:val="24"/>
        </w:rPr>
        <w:t>N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DB7">
        <w:rPr>
          <w:rFonts w:ascii="Times New Roman" w:hAnsi="Times New Roman" w:cs="Times New Roman"/>
          <w:sz w:val="24"/>
          <w:szCs w:val="24"/>
        </w:rPr>
        <w:t>Svetozarova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E4923" w:rsidRPr="00130DB7" w:rsidRDefault="00AE4923" w:rsidP="00AE4923">
      <w:pPr>
        <w:pStyle w:val="Listenabsatz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9445B7" w:rsidRPr="00130DB7" w:rsidRDefault="009B6BD1" w:rsidP="009B6BD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O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re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vychodcev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iz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Rossii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30DB7">
        <w:rPr>
          <w:rFonts w:ascii="Times New Roman" w:hAnsi="Times New Roman" w:cs="Times New Roman"/>
          <w:sz w:val="24"/>
          <w:szCs w:val="24"/>
        </w:rPr>
        <w:t>pro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130DB7">
        <w:rPr>
          <w:rFonts w:ascii="Times New Roman" w:hAnsi="Times New Roman" w:cs="Times New Roman"/>
          <w:sz w:val="24"/>
          <w:szCs w:val="24"/>
        </w:rPr>
        <w:t>ivaju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šč</w:t>
      </w:r>
      <w:r w:rsidRPr="00130DB7">
        <w:rPr>
          <w:rFonts w:ascii="Times New Roman" w:hAnsi="Times New Roman" w:cs="Times New Roman"/>
          <w:sz w:val="24"/>
          <w:szCs w:val="24"/>
        </w:rPr>
        <w:t>ich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Germanii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In: Jazyk i rečevaja dejatel’nost’.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Tom 2. </w:t>
      </w:r>
      <w:r w:rsidRPr="00130DB7">
        <w:rPr>
          <w:rFonts w:ascii="Times New Roman" w:hAnsi="Times New Roman" w:cs="Times New Roman"/>
          <w:sz w:val="24"/>
          <w:szCs w:val="24"/>
        </w:rPr>
        <w:t>Sankt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Petersburg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1999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270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275</w:t>
        </w:r>
      </w:smartTag>
    </w:p>
    <w:p w:rsidR="00817B7F" w:rsidRPr="00130DB7" w:rsidRDefault="00817B7F" w:rsidP="00817B7F">
      <w:pPr>
        <w:pStyle w:val="Listenabsatz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B6BD1" w:rsidRPr="00130DB7" w:rsidRDefault="00F81AEE" w:rsidP="00F81AE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O nekotorych probelach v dvujazyčnych slovarjach. In: Industrija perevoda i informacionnoe obespečenie vnešneekonomičeskoj dejatel’nosti predprijatij. Perm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’ 2006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106-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110</w:t>
        </w:r>
      </w:smartTag>
    </w:p>
    <w:p w:rsidR="00817B7F" w:rsidRPr="00130DB7" w:rsidRDefault="00817B7F" w:rsidP="0081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D1" w:rsidRPr="00130DB7" w:rsidRDefault="00F81AEE" w:rsidP="00CC6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 </w:t>
      </w:r>
      <w:r w:rsidR="00CC66D1" w:rsidRPr="00130DB7">
        <w:rPr>
          <w:rFonts w:ascii="Times New Roman" w:hAnsi="Times New Roman" w:cs="Times New Roman"/>
          <w:sz w:val="24"/>
          <w:szCs w:val="24"/>
        </w:rPr>
        <w:t>Ideja lingvističeskoj otnositel’nosti i kul’turologija</w:t>
      </w:r>
      <w:r w:rsidR="00CC66D1" w:rsidRPr="00130DB7">
        <w:rPr>
          <w:rFonts w:ascii="Times New Roman" w:hAnsi="Times New Roman" w:cs="Times New Roman"/>
          <w:iCs/>
          <w:sz w:val="24"/>
          <w:szCs w:val="24"/>
        </w:rPr>
        <w:t>. In:</w:t>
      </w:r>
      <w:r w:rsidR="00CC66D1" w:rsidRPr="00130DB7">
        <w:rPr>
          <w:rFonts w:ascii="Times New Roman" w:hAnsi="Times New Roman" w:cs="Times New Roman"/>
          <w:sz w:val="24"/>
          <w:szCs w:val="24"/>
        </w:rPr>
        <w:t xml:space="preserve"> ... Slovo otzovjotsa. Perm’ 2006, </w:t>
      </w:r>
      <w:smartTag w:uri="schemas.1und1.de/SoftPhone" w:element="Rufnummer">
        <w:r w:rsidR="00CC66D1" w:rsidRPr="00130DB7">
          <w:rPr>
            <w:rFonts w:ascii="Times New Roman" w:hAnsi="Times New Roman" w:cs="Times New Roman"/>
            <w:sz w:val="24"/>
            <w:szCs w:val="24"/>
          </w:rPr>
          <w:t>115</w:t>
        </w:r>
      </w:smartTag>
      <w:r w:rsidR="00CC66D1" w:rsidRPr="00130DB7">
        <w:rPr>
          <w:rFonts w:ascii="Times New Roman" w:hAnsi="Times New Roman" w:cs="Times New Roman"/>
          <w:sz w:val="24"/>
          <w:szCs w:val="24"/>
        </w:rPr>
        <w:t>-</w:t>
      </w:r>
      <w:smartTag w:uri="schemas.1und1.de/SoftPhone" w:element="Rufnummer">
        <w:r w:rsidR="00CC66D1" w:rsidRPr="00130DB7">
          <w:rPr>
            <w:rFonts w:ascii="Times New Roman" w:hAnsi="Times New Roman" w:cs="Times New Roman"/>
            <w:sz w:val="24"/>
            <w:szCs w:val="24"/>
          </w:rPr>
          <w:t>132</w:t>
        </w:r>
      </w:smartTag>
      <w:r w:rsidR="00CC66D1" w:rsidRPr="00130DB7">
        <w:rPr>
          <w:rFonts w:ascii="Times New Roman" w:hAnsi="Times New Roman" w:cs="Times New Roman"/>
          <w:sz w:val="24"/>
          <w:szCs w:val="24"/>
        </w:rPr>
        <w:t>.</w:t>
      </w:r>
    </w:p>
    <w:p w:rsidR="00F81AEE" w:rsidRPr="00130DB7" w:rsidRDefault="00F81AEE" w:rsidP="0081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E62" w:rsidRPr="00130DB7" w:rsidRDefault="009F3E62" w:rsidP="009F3E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 Kontekstual’no svobodnye i kontekstual’no svjazannye značenija. In:  Tipologija jazyka i teorija grammatiki. Materialy Meždunar. </w:t>
      </w:r>
      <w:proofErr w:type="gramStart"/>
      <w:r w:rsidRPr="00130DB7">
        <w:rPr>
          <w:rFonts w:ascii="Times New Roman" w:hAnsi="Times New Roman" w:cs="Times New Roman"/>
          <w:sz w:val="24"/>
          <w:szCs w:val="24"/>
        </w:rPr>
        <w:t>konf.,</w:t>
      </w:r>
      <w:proofErr w:type="gramEnd"/>
      <w:r w:rsidRPr="00130DB7">
        <w:rPr>
          <w:rFonts w:ascii="Times New Roman" w:hAnsi="Times New Roman" w:cs="Times New Roman"/>
          <w:sz w:val="24"/>
          <w:szCs w:val="24"/>
        </w:rPr>
        <w:t xml:space="preserve"> posv.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100</w:t>
        </w:r>
      </w:smartTag>
      <w:r w:rsidRPr="00130DB7">
        <w:rPr>
          <w:rFonts w:ascii="Times New Roman" w:hAnsi="Times New Roman" w:cs="Times New Roman"/>
          <w:sz w:val="24"/>
          <w:szCs w:val="24"/>
        </w:rPr>
        <w:t>-letiju so dnja roždenija S.D. Kacnel’sona. Sankt-Petersburg 2007, 148-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151</w:t>
        </w:r>
      </w:smartTag>
      <w:r w:rsidRPr="00130DB7">
        <w:rPr>
          <w:rFonts w:ascii="Times New Roman" w:hAnsi="Times New Roman" w:cs="Times New Roman"/>
          <w:sz w:val="24"/>
          <w:szCs w:val="24"/>
        </w:rPr>
        <w:t>. (Mitautorin: N.Svetozarova)</w:t>
      </w:r>
    </w:p>
    <w:p w:rsidR="00907331" w:rsidRPr="005A48CC" w:rsidRDefault="00907331" w:rsidP="009073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Interpretacija akcentnoj struktury vyskazyvanija pri vosprijatii pis’mennoj reči.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In: Acta Lingvistica Petropolitana. Trudy in-ta Linguističeskich issledovanij RAN, T. III, Sankt-Petersburg 2007,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en-US"/>
          </w:rPr>
          <w:t>65-117</w:t>
        </w:r>
      </w:smartTag>
      <w:r w:rsidRPr="005A48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7125" w:rsidRPr="00130DB7" w:rsidRDefault="001C7125" w:rsidP="001C71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  <w:lang w:val="es-ES"/>
        </w:rPr>
        <w:t xml:space="preserve">Moj otec i dialektika. In: Acta Linguistica Petropolitana.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Trudy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ta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Lingvisti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eskich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issledovanij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RAN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Sankt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Petersburg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2007,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192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204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7D3B" w:rsidRPr="00130DB7" w:rsidRDefault="009A7D3B" w:rsidP="009A7D3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  <w:lang w:val="ru-RU"/>
        </w:rPr>
        <w:t>Rol’ akcentnoj struktury vyskazyvanija dlja perevoda i leksikografii. In: Problemy jazykoznanija i pedagogiki. Vestnik PGTU, no. 10 (16), Perm’ 2007, 29-136.</w:t>
      </w:r>
    </w:p>
    <w:p w:rsidR="00F2057E" w:rsidRPr="005A48CC" w:rsidRDefault="00F2057E" w:rsidP="00F205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130DB7">
        <w:rPr>
          <w:rFonts w:ascii="Times New Roman" w:hAnsi="Times New Roman" w:cs="Times New Roman"/>
          <w:sz w:val="24"/>
          <w:szCs w:val="24"/>
        </w:rPr>
        <w:t>bersetzung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eines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Auszugs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aus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dem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Roman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von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DB7">
        <w:rPr>
          <w:rFonts w:ascii="Times New Roman" w:hAnsi="Times New Roman" w:cs="Times New Roman"/>
          <w:sz w:val="24"/>
          <w:szCs w:val="24"/>
        </w:rPr>
        <w:t>Surminski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130DB7">
        <w:rPr>
          <w:rFonts w:ascii="Times New Roman" w:hAnsi="Times New Roman" w:cs="Times New Roman"/>
          <w:sz w:val="24"/>
          <w:szCs w:val="24"/>
        </w:rPr>
        <w:t>Vaterland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ohne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ä</w:t>
      </w:r>
      <w:r w:rsidRPr="00130DB7">
        <w:rPr>
          <w:rFonts w:ascii="Times New Roman" w:hAnsi="Times New Roman" w:cs="Times New Roman"/>
          <w:sz w:val="24"/>
          <w:szCs w:val="24"/>
        </w:rPr>
        <w:t>ter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Mosty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Hamburg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ru-RU"/>
          </w:rPr>
          <w:t>2007</w:t>
        </w:r>
      </w:smartTag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ru-RU"/>
          </w:rPr>
          <w:t>176</w:t>
        </w:r>
      </w:smartTag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48CC">
        <w:rPr>
          <w:rFonts w:ascii="Times New Roman" w:hAnsi="Times New Roman" w:cs="Times New Roman"/>
          <w:sz w:val="24"/>
          <w:szCs w:val="24"/>
        </w:rPr>
        <w:t>1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79.</w:t>
      </w:r>
    </w:p>
    <w:p w:rsidR="00063A74" w:rsidRPr="00130DB7" w:rsidRDefault="00063A74" w:rsidP="00F2057E">
      <w:pPr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F2057E" w:rsidRPr="00130DB7" w:rsidRDefault="00F2057E" w:rsidP="00F2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lastRenderedPageBreak/>
        <w:t>Ob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odnom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psycholingvisti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eskom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aspekte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neperevodimosti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pri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polisemii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In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30DB7">
        <w:rPr>
          <w:rFonts w:ascii="Times New Roman" w:hAnsi="Times New Roman" w:cs="Times New Roman"/>
          <w:sz w:val="24"/>
          <w:szCs w:val="24"/>
        </w:rPr>
        <w:t>Vestnik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Ni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130DB7">
        <w:rPr>
          <w:rFonts w:ascii="Times New Roman" w:hAnsi="Times New Roman" w:cs="Times New Roman"/>
          <w:sz w:val="24"/>
          <w:szCs w:val="24"/>
        </w:rPr>
        <w:t>egorodskogo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gos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lingvisti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eskogo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un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ta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Serija Lingvistika i mežkul’turnaja kommunikacija, vyp. 1. Problemy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teorii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30DB7">
        <w:rPr>
          <w:rFonts w:ascii="Times New Roman" w:hAnsi="Times New Roman" w:cs="Times New Roman"/>
          <w:sz w:val="24"/>
          <w:szCs w:val="24"/>
        </w:rPr>
        <w:t>praktiki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didaktiki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perevoda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 xml:space="preserve">Nižnij Novgorod 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47-57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57E" w:rsidRPr="005A48CC" w:rsidRDefault="00580FF2" w:rsidP="00F205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>Ob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odnom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psicholingvisti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  <w:lang w:val="en-GB"/>
        </w:rPr>
        <w:t>eskom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GB"/>
        </w:rPr>
        <w:t>aspekte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perevoda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pri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mnogozna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nosti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A48CC">
        <w:rPr>
          <w:rFonts w:ascii="Times New Roman" w:hAnsi="Times New Roman" w:cs="Times New Roman"/>
          <w:sz w:val="24"/>
          <w:szCs w:val="24"/>
        </w:rPr>
        <w:t>na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materiale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Pr="005A48CC">
        <w:rPr>
          <w:rFonts w:ascii="Times New Roman" w:hAnsi="Times New Roman" w:cs="Times New Roman"/>
          <w:sz w:val="24"/>
          <w:szCs w:val="24"/>
        </w:rPr>
        <w:t>ibok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pri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perevode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s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russkogo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na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nemeckij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5A48CC">
        <w:rPr>
          <w:rFonts w:ascii="Times New Roman" w:hAnsi="Times New Roman" w:cs="Times New Roman"/>
          <w:sz w:val="24"/>
          <w:szCs w:val="24"/>
        </w:rPr>
        <w:t>In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A48CC">
        <w:rPr>
          <w:rFonts w:ascii="Times New Roman" w:hAnsi="Times New Roman" w:cs="Times New Roman"/>
          <w:sz w:val="24"/>
          <w:szCs w:val="24"/>
        </w:rPr>
        <w:t>Dialog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kul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A48CC">
        <w:rPr>
          <w:rFonts w:ascii="Times New Roman" w:hAnsi="Times New Roman" w:cs="Times New Roman"/>
          <w:sz w:val="24"/>
          <w:szCs w:val="24"/>
        </w:rPr>
        <w:t>tur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A48CC">
        <w:rPr>
          <w:rFonts w:ascii="Times New Roman" w:hAnsi="Times New Roman" w:cs="Times New Roman"/>
          <w:sz w:val="24"/>
          <w:szCs w:val="24"/>
        </w:rPr>
        <w:t>kul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A48CC">
        <w:rPr>
          <w:rFonts w:ascii="Times New Roman" w:hAnsi="Times New Roman" w:cs="Times New Roman"/>
          <w:sz w:val="24"/>
          <w:szCs w:val="24"/>
        </w:rPr>
        <w:t>tura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dialoga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Kostroma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2007,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ru-RU"/>
          </w:rPr>
          <w:t>272</w:t>
        </w:r>
      </w:smartTag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ru-RU"/>
          </w:rPr>
          <w:t>277</w:t>
        </w:r>
      </w:smartTag>
      <w:r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8CC" w:rsidRPr="005A48CC" w:rsidRDefault="005A48CC" w:rsidP="005A48CC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2C5552" w:rsidRPr="00130DB7" w:rsidRDefault="002C5552" w:rsidP="002C55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Zna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enie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prosodi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eskoj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informacii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leksikografi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eskom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tolkovanii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polisemii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omonimii</w:t>
      </w:r>
      <w:r w:rsidR="00FA187B" w:rsidRPr="00FA18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7B">
        <w:rPr>
          <w:rFonts w:ascii="Times New Roman" w:hAnsi="Times New Roman" w:cs="Times New Roman"/>
          <w:sz w:val="24"/>
          <w:szCs w:val="24"/>
        </w:rPr>
        <w:t>In: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Dialog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2008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Kompjuternaja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lingvistika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intellektual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30DB7">
        <w:rPr>
          <w:rFonts w:ascii="Times New Roman" w:hAnsi="Times New Roman" w:cs="Times New Roman"/>
          <w:sz w:val="24"/>
          <w:szCs w:val="24"/>
        </w:rPr>
        <w:t>nye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technologii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Vyp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. 7 (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14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130DB7">
        <w:rPr>
          <w:rFonts w:ascii="Times New Roman" w:hAnsi="Times New Roman" w:cs="Times New Roman"/>
          <w:sz w:val="24"/>
          <w:szCs w:val="24"/>
        </w:rPr>
        <w:t>Moskau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2008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407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411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80FF2" w:rsidRPr="00130DB7" w:rsidRDefault="00580FF2" w:rsidP="00F2057E">
      <w:pPr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EE2D3D" w:rsidRPr="00130DB7" w:rsidRDefault="00EE2D3D" w:rsidP="00EE2D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12</w:t>
        </w:r>
      </w:smartTag>
      <w:r w:rsidRPr="00130DB7">
        <w:rPr>
          <w:rFonts w:ascii="Times New Roman" w:hAnsi="Times New Roman" w:cs="Times New Roman"/>
          <w:sz w:val="24"/>
          <w:szCs w:val="24"/>
        </w:rPr>
        <w:t xml:space="preserve"> Übersetzungen von Gedichten von Chr.Morgenstern, K.Tucholsky u.a. in: Poety nemeckogo literaturnogo kabare. Üb. aus dem Deutschen. Sankt-Petersburg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2008</w:t>
        </w:r>
      </w:smartTag>
      <w:r w:rsidRPr="0013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331" w:rsidRPr="00130DB7" w:rsidRDefault="00907331" w:rsidP="00907331">
      <w:pPr>
        <w:rPr>
          <w:rFonts w:ascii="Times New Roman" w:hAnsi="Times New Roman" w:cs="Times New Roman"/>
          <w:sz w:val="24"/>
          <w:szCs w:val="24"/>
        </w:rPr>
      </w:pPr>
    </w:p>
    <w:p w:rsidR="00E53F27" w:rsidRPr="00130DB7" w:rsidRDefault="00E53F27" w:rsidP="00E53F27">
      <w:pPr>
        <w:pStyle w:val="permjLiteratur"/>
        <w:numPr>
          <w:ilvl w:val="0"/>
          <w:numId w:val="1"/>
        </w:numPr>
        <w:rPr>
          <w:sz w:val="24"/>
          <w:szCs w:val="24"/>
          <w:lang w:eastAsia="de-DE"/>
        </w:rPr>
      </w:pPr>
      <w:r w:rsidRPr="00130DB7">
        <w:rPr>
          <w:sz w:val="24"/>
          <w:szCs w:val="24"/>
          <w:lang w:val="de-DE" w:eastAsia="de-DE"/>
        </w:rPr>
        <w:t>Psichologi</w:t>
      </w:r>
      <w:r w:rsidRPr="00130DB7">
        <w:rPr>
          <w:sz w:val="24"/>
          <w:szCs w:val="24"/>
          <w:lang w:val="de-DE"/>
        </w:rPr>
        <w:t>českij aspekt inversii. In:</w:t>
      </w:r>
      <w:r w:rsidRPr="00130DB7">
        <w:rPr>
          <w:sz w:val="24"/>
          <w:szCs w:val="24"/>
          <w:lang w:val="de-DE" w:eastAsia="de-DE"/>
        </w:rPr>
        <w:t xml:space="preserve"> Voprosy psicholingvistiki, no. 4. Moskau</w:t>
      </w:r>
      <w:r w:rsidRPr="00130DB7">
        <w:rPr>
          <w:sz w:val="24"/>
          <w:szCs w:val="24"/>
          <w:lang w:eastAsia="de-DE"/>
        </w:rPr>
        <w:t xml:space="preserve"> 2009, </w:t>
      </w:r>
      <w:smartTag w:uri="schemas.1und1.de/SoftPhone" w:element="Rufnummer">
        <w:r w:rsidRPr="00130DB7">
          <w:rPr>
            <w:sz w:val="24"/>
            <w:szCs w:val="24"/>
            <w:lang w:eastAsia="de-DE"/>
          </w:rPr>
          <w:t>73-80</w:t>
        </w:r>
      </w:smartTag>
      <w:r w:rsidRPr="00130DB7">
        <w:rPr>
          <w:sz w:val="24"/>
          <w:szCs w:val="24"/>
          <w:lang w:eastAsia="de-DE"/>
        </w:rPr>
        <w:t xml:space="preserve">. </w:t>
      </w:r>
    </w:p>
    <w:p w:rsidR="00817B7F" w:rsidRPr="00130DB7" w:rsidRDefault="00817B7F" w:rsidP="00E53F27">
      <w:pPr>
        <w:ind w:left="502"/>
        <w:rPr>
          <w:rFonts w:ascii="Times New Roman" w:hAnsi="Times New Roman" w:cs="Times New Roman"/>
          <w:sz w:val="24"/>
          <w:szCs w:val="24"/>
        </w:rPr>
      </w:pPr>
    </w:p>
    <w:p w:rsidR="00F96831" w:rsidRPr="00130DB7" w:rsidRDefault="00F96831" w:rsidP="00F968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  <w:lang w:val="en-US"/>
        </w:rPr>
        <w:t>Glagol „lassen</w:t>
      </w:r>
      <w:proofErr w:type="gramStart"/>
      <w:r w:rsidRPr="005A48CC">
        <w:rPr>
          <w:rFonts w:ascii="Times New Roman" w:hAnsi="Times New Roman" w:cs="Times New Roman"/>
          <w:sz w:val="24"/>
          <w:szCs w:val="24"/>
          <w:lang w:val="en-US"/>
        </w:rPr>
        <w:t>“ v</w:t>
      </w:r>
      <w:proofErr w:type="gramEnd"/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sočetanii s infinitivami i ego perevod. </w:t>
      </w:r>
      <w:r w:rsidRPr="00130DB7">
        <w:rPr>
          <w:rFonts w:ascii="Times New Roman" w:hAnsi="Times New Roman" w:cs="Times New Roman"/>
          <w:sz w:val="24"/>
          <w:szCs w:val="24"/>
        </w:rPr>
        <w:t>In: Vysšeje gumanitarnoe obrazovanie XXI veka: problemy i perspektivy. Samara 2009, 277-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281</w:t>
        </w:r>
      </w:smartTag>
      <w:r w:rsidRPr="00130DB7">
        <w:rPr>
          <w:rFonts w:ascii="Times New Roman" w:hAnsi="Times New Roman" w:cs="Times New Roman"/>
          <w:sz w:val="24"/>
          <w:szCs w:val="24"/>
        </w:rPr>
        <w:t>.</w:t>
      </w:r>
    </w:p>
    <w:p w:rsidR="00E53F27" w:rsidRPr="00130DB7" w:rsidRDefault="00E53F27" w:rsidP="00817B7F">
      <w:pPr>
        <w:rPr>
          <w:rFonts w:ascii="Times New Roman" w:hAnsi="Times New Roman" w:cs="Times New Roman"/>
          <w:sz w:val="24"/>
          <w:szCs w:val="24"/>
        </w:rPr>
      </w:pPr>
    </w:p>
    <w:p w:rsidR="00073F53" w:rsidRPr="00130DB7" w:rsidRDefault="00073F53" w:rsidP="00073F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 Nesovpadenie v upotreblenii soslagatel’nogo naklonenija (Konjunktiv) v russkom i nemeckom jazykach. In: Vysšeje gumanitarnoe obrazovanie XXI veka: problemy i perspektivy. Samara 2009,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281</w:t>
        </w:r>
      </w:smartTag>
      <w:r w:rsidRPr="00130DB7">
        <w:rPr>
          <w:rFonts w:ascii="Times New Roman" w:hAnsi="Times New Roman" w:cs="Times New Roman"/>
          <w:sz w:val="24"/>
          <w:szCs w:val="24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283</w:t>
        </w:r>
      </w:smartTag>
      <w:r w:rsidRPr="00130DB7">
        <w:rPr>
          <w:rFonts w:ascii="Times New Roman" w:hAnsi="Times New Roman" w:cs="Times New Roman"/>
          <w:sz w:val="24"/>
          <w:szCs w:val="24"/>
        </w:rPr>
        <w:t>.</w:t>
      </w:r>
    </w:p>
    <w:p w:rsidR="00F96831" w:rsidRPr="00130DB7" w:rsidRDefault="00F96831" w:rsidP="00817B7F">
      <w:pPr>
        <w:rPr>
          <w:rFonts w:ascii="Times New Roman" w:hAnsi="Times New Roman" w:cs="Times New Roman"/>
          <w:sz w:val="24"/>
          <w:szCs w:val="24"/>
        </w:rPr>
      </w:pPr>
    </w:p>
    <w:p w:rsidR="005A48CC" w:rsidRPr="005A48CC" w:rsidRDefault="00073F53" w:rsidP="005A48C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  Nesovpadenie v upotreblenii stradatel’nogo zaloga (Passiv) v russkom i nemeckom jazykach. In: Vysšeje gumanitarnoe obrazovanie XXI veka: problemy i perspektivy. Samara 2009, 283-286</w:t>
      </w:r>
    </w:p>
    <w:p w:rsidR="00817B7F" w:rsidRPr="005A48CC" w:rsidRDefault="00073F53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3F53" w:rsidRDefault="00073F53" w:rsidP="00073F5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Zweisprachige Wörterbücher für die Hinübersetzung. </w:t>
      </w:r>
      <w:r w:rsidRPr="005A48CC">
        <w:rPr>
          <w:rFonts w:ascii="Times New Roman" w:hAnsi="Times New Roman" w:cs="Times New Roman"/>
          <w:sz w:val="24"/>
          <w:szCs w:val="24"/>
          <w:lang w:val="es-ES"/>
        </w:rPr>
        <w:t xml:space="preserve">In: Acta Lingvistica. Sofia 2009, no. 3, 101-116. </w:t>
      </w:r>
      <w:r w:rsidRPr="005A48CC">
        <w:rPr>
          <w:rFonts w:ascii="Times New Roman" w:hAnsi="Times New Roman" w:cs="Times New Roman"/>
          <w:sz w:val="24"/>
          <w:szCs w:val="24"/>
        </w:rPr>
        <w:t>(Mitautorin: N.Svetozarova)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73F53" w:rsidRPr="00130DB7" w:rsidRDefault="00073F53" w:rsidP="00073F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DB7">
        <w:rPr>
          <w:rFonts w:ascii="Times New Roman" w:eastAsia="Times New Roman" w:hAnsi="Times New Roman" w:cs="Times New Roman"/>
          <w:bCs/>
          <w:sz w:val="24"/>
          <w:szCs w:val="24"/>
        </w:rPr>
        <w:t xml:space="preserve">Ob sich alles Bemerkenswerte in der Sprache niederschlägt? (Am Beispiel russisch-deutscher lexikalischer Vergleiche). In: </w:t>
      </w:r>
      <w:r w:rsidRPr="00130DB7">
        <w:rPr>
          <w:rFonts w:ascii="Times New Roman" w:eastAsia="Times New Roman" w:hAnsi="Times New Roman" w:cs="Times New Roman"/>
          <w:sz w:val="24"/>
          <w:szCs w:val="24"/>
        </w:rPr>
        <w:t xml:space="preserve">Acta Linguistica. Sofia  </w:t>
      </w:r>
      <w:smartTag w:uri="schemas.1und1.de/SoftPhone" w:element="Rufnummer">
        <w:r w:rsidRPr="00130DB7">
          <w:rPr>
            <w:rFonts w:ascii="Times New Roman" w:eastAsia="Times New Roman" w:hAnsi="Times New Roman" w:cs="Times New Roman"/>
            <w:sz w:val="24"/>
            <w:szCs w:val="24"/>
          </w:rPr>
          <w:t>2009</w:t>
        </w:r>
      </w:smartTag>
      <w:r w:rsidRPr="00130DB7">
        <w:rPr>
          <w:rFonts w:ascii="Times New Roman" w:eastAsia="Times New Roman" w:hAnsi="Times New Roman" w:cs="Times New Roman"/>
          <w:sz w:val="24"/>
          <w:szCs w:val="24"/>
        </w:rPr>
        <w:t xml:space="preserve">, no 3, </w:t>
      </w:r>
      <w:smartTag w:uri="schemas.1und1.de/SoftPhone" w:element="Rufnummer">
        <w:r w:rsidRPr="00130DB7">
          <w:rPr>
            <w:rFonts w:ascii="Times New Roman" w:eastAsia="Times New Roman" w:hAnsi="Times New Roman" w:cs="Times New Roman"/>
            <w:sz w:val="24"/>
            <w:szCs w:val="24"/>
          </w:rPr>
          <w:t>116</w:t>
        </w:r>
      </w:smartTag>
      <w:r w:rsidRPr="00130DB7">
        <w:rPr>
          <w:rFonts w:ascii="Times New Roman" w:eastAsia="Times New Roman" w:hAnsi="Times New Roman" w:cs="Times New Roman"/>
          <w:sz w:val="24"/>
          <w:szCs w:val="24"/>
        </w:rPr>
        <w:t>-</w:t>
      </w:r>
      <w:smartTag w:uri="schemas.1und1.de/SoftPhone" w:element="Rufnummer">
        <w:r w:rsidRPr="00130DB7">
          <w:rPr>
            <w:rFonts w:ascii="Times New Roman" w:eastAsia="Times New Roman" w:hAnsi="Times New Roman" w:cs="Times New Roman"/>
            <w:sz w:val="24"/>
            <w:szCs w:val="24"/>
          </w:rPr>
          <w:t>123</w:t>
        </w:r>
      </w:smartTag>
      <w:r w:rsidRPr="00130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F53" w:rsidRPr="00130DB7" w:rsidRDefault="00073F53" w:rsidP="00073F53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E8668E" w:rsidRPr="00130DB7" w:rsidRDefault="00E8668E" w:rsidP="00E866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DB7">
        <w:rPr>
          <w:rFonts w:ascii="Times New Roman" w:eastAsia="Times New Roman" w:hAnsi="Times New Roman" w:cs="Times New Roman"/>
          <w:sz w:val="24"/>
          <w:szCs w:val="24"/>
        </w:rPr>
        <w:t>Ponimanie smysla predloženij v svjazi s mestom frazovogo udarenija pri vosprijatii pis’mennoj reči . In: Voprosy psycholigvistiki, no. 9. Moskau 2009, 71-91.</w:t>
      </w:r>
    </w:p>
    <w:p w:rsidR="00073F53" w:rsidRPr="00130DB7" w:rsidRDefault="00073F53" w:rsidP="00E8668E">
      <w:pPr>
        <w:rPr>
          <w:rFonts w:ascii="Times New Roman" w:hAnsi="Times New Roman" w:cs="Times New Roman"/>
          <w:sz w:val="24"/>
          <w:szCs w:val="24"/>
        </w:rPr>
      </w:pPr>
    </w:p>
    <w:p w:rsidR="00E8668E" w:rsidRDefault="00B20101" w:rsidP="00B2010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>Entscheidungsgrundlagen für die Pos</w:t>
      </w:r>
      <w:r w:rsidR="00FA187B">
        <w:rPr>
          <w:rFonts w:ascii="Times New Roman" w:hAnsi="Times New Roman" w:cs="Times New Roman"/>
          <w:sz w:val="24"/>
          <w:szCs w:val="24"/>
        </w:rPr>
        <w:t xml:space="preserve">itionierung des Satzakzentes. In: </w:t>
      </w:r>
      <w:r w:rsidRPr="005A48CC">
        <w:rPr>
          <w:rFonts w:ascii="Times New Roman" w:hAnsi="Times New Roman" w:cs="Times New Roman"/>
          <w:sz w:val="24"/>
          <w:szCs w:val="24"/>
        </w:rPr>
        <w:t>Estudios Filologicos Alemanes. Sevilla</w:t>
      </w:r>
      <w:r w:rsidRPr="00FA187B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.1und1.de/SoftPhone" w:element="Rufnummer">
        <w:r w:rsidRPr="00FA187B">
          <w:rPr>
            <w:rFonts w:ascii="Times New Roman" w:hAnsi="Times New Roman" w:cs="Times New Roman"/>
            <w:sz w:val="24"/>
            <w:szCs w:val="24"/>
          </w:rPr>
          <w:t>2009</w:t>
        </w:r>
      </w:smartTag>
      <w:r w:rsidRPr="00FA187B">
        <w:rPr>
          <w:rFonts w:ascii="Times New Roman" w:hAnsi="Times New Roman" w:cs="Times New Roman"/>
          <w:sz w:val="24"/>
          <w:szCs w:val="24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 xml:space="preserve">Vol. </w:t>
      </w:r>
      <w:smartTag w:uri="schemas.1und1.de/SoftPhone" w:element="Rufnummer">
        <w:r w:rsidRPr="00FA187B">
          <w:rPr>
            <w:rFonts w:ascii="Times New Roman" w:hAnsi="Times New Roman" w:cs="Times New Roman"/>
            <w:sz w:val="24"/>
            <w:szCs w:val="24"/>
          </w:rPr>
          <w:t>17</w:t>
        </w:r>
      </w:smartTag>
      <w:r w:rsidRPr="00FA187B">
        <w:rPr>
          <w:rFonts w:ascii="Times New Roman" w:hAnsi="Times New Roman" w:cs="Times New Roman"/>
          <w:sz w:val="24"/>
          <w:szCs w:val="24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</w:t>
      </w:r>
      <w:r w:rsidRPr="00FA187B">
        <w:rPr>
          <w:rFonts w:ascii="Times New Roman" w:hAnsi="Times New Roman" w:cs="Times New Roman"/>
          <w:sz w:val="24"/>
          <w:szCs w:val="24"/>
        </w:rPr>
        <w:t>. 117–133.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D0656" w:rsidRPr="00130DB7" w:rsidRDefault="002D0656" w:rsidP="002D06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Leksičeskaja lakunarnost’ i gipoteza lingvističeskoj otnositel’nosti. In: Russkaja germanistika, t. VI. </w:t>
      </w:r>
      <w:r w:rsidRPr="005A48CC">
        <w:rPr>
          <w:rFonts w:ascii="Times New Roman" w:hAnsi="Times New Roman" w:cs="Times New Roman"/>
          <w:sz w:val="24"/>
          <w:szCs w:val="24"/>
        </w:rPr>
        <w:t>Moskau</w:t>
      </w:r>
      <w:r w:rsidRPr="00130DB7">
        <w:rPr>
          <w:rFonts w:ascii="Times New Roman" w:hAnsi="Times New Roman" w:cs="Times New Roman"/>
          <w:sz w:val="24"/>
          <w:szCs w:val="24"/>
        </w:rPr>
        <w:t xml:space="preserve"> 2009,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254</w:t>
        </w:r>
      </w:smartTag>
      <w:r w:rsidRPr="00130DB7">
        <w:rPr>
          <w:rFonts w:ascii="Times New Roman" w:hAnsi="Times New Roman" w:cs="Times New Roman"/>
          <w:sz w:val="24"/>
          <w:szCs w:val="24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</w:rPr>
          <w:t>259</w:t>
        </w:r>
      </w:smartTag>
      <w:r w:rsidRPr="00130DB7">
        <w:rPr>
          <w:rFonts w:ascii="Times New Roman" w:hAnsi="Times New Roman" w:cs="Times New Roman"/>
          <w:sz w:val="24"/>
          <w:szCs w:val="24"/>
        </w:rPr>
        <w:t>.</w:t>
      </w:r>
    </w:p>
    <w:p w:rsidR="002D0656" w:rsidRPr="00130DB7" w:rsidRDefault="002D0656" w:rsidP="002D0656">
      <w:pPr>
        <w:rPr>
          <w:rFonts w:ascii="Times New Roman" w:hAnsi="Times New Roman" w:cs="Times New Roman"/>
          <w:sz w:val="24"/>
          <w:szCs w:val="24"/>
        </w:rPr>
      </w:pPr>
    </w:p>
    <w:p w:rsidR="002D0656" w:rsidRPr="00130DB7" w:rsidRDefault="002D0656" w:rsidP="002D06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Nemecko-russkie i russko-nemeckie ekvivalenty v slovare i tekste. In: Voprosy romano-germanskoj filologii: mežvuz. </w:t>
      </w:r>
      <w:proofErr w:type="gramStart"/>
      <w:r w:rsidRPr="00130DB7">
        <w:rPr>
          <w:rFonts w:ascii="Times New Roman" w:hAnsi="Times New Roman" w:cs="Times New Roman"/>
          <w:sz w:val="24"/>
          <w:szCs w:val="24"/>
          <w:lang w:val="en-US"/>
        </w:rPr>
        <w:t>sbornik</w:t>
      </w:r>
      <w:proofErr w:type="gramEnd"/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naučnych trudov. Kirov 2009,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en-US"/>
          </w:rPr>
          <w:t>55 - 69</w:t>
        </w:r>
      </w:smartTag>
      <w:r w:rsidRPr="00130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0656" w:rsidRPr="00130DB7" w:rsidRDefault="002D0656" w:rsidP="002D06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656" w:rsidRPr="005A48CC" w:rsidRDefault="002D0656" w:rsidP="002D06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Jazyk kak istočnik svedenij o nacional’noj kartine mira. In: Filologičeskie zametki.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Perm’ 2009, no. 7,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en-US"/>
          </w:rPr>
          <w:t>207</w:t>
        </w:r>
      </w:smartTag>
      <w:r w:rsidRPr="005A48CC">
        <w:rPr>
          <w:rFonts w:ascii="Times New Roman" w:hAnsi="Times New Roman" w:cs="Times New Roman"/>
          <w:sz w:val="24"/>
          <w:szCs w:val="24"/>
          <w:lang w:val="en-US"/>
        </w:rPr>
        <w:t>-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en-US"/>
          </w:rPr>
          <w:t>220</w:t>
        </w:r>
      </w:smartTag>
      <w:r w:rsidRPr="005A48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C45" w:rsidRPr="005A48CC" w:rsidRDefault="00285C45" w:rsidP="00285C45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900871" w:rsidRPr="00130DB7" w:rsidRDefault="00900871" w:rsidP="009008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Akcentnye modeli v russkoj idiomatike. In: Anzeiger für Slavische Philologie, XXXVII, 2009, 127-151.</w:t>
      </w:r>
    </w:p>
    <w:p w:rsidR="00CA1FC8" w:rsidRPr="00130DB7" w:rsidRDefault="00CA1FC8" w:rsidP="00CA1F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Kategorija obščego roda v russkom jazyke v svete gendernoj </w:t>
      </w:r>
      <w:proofErr w:type="gramStart"/>
      <w:r w:rsidRPr="00130DB7">
        <w:rPr>
          <w:rFonts w:ascii="Times New Roman" w:hAnsi="Times New Roman" w:cs="Times New Roman"/>
          <w:sz w:val="24"/>
          <w:szCs w:val="24"/>
        </w:rPr>
        <w:t>lingvistiki .</w:t>
      </w:r>
      <w:proofErr w:type="gramEnd"/>
      <w:r w:rsidRPr="00130DB7">
        <w:rPr>
          <w:rFonts w:ascii="Times New Roman" w:hAnsi="Times New Roman" w:cs="Times New Roman"/>
          <w:sz w:val="24"/>
          <w:szCs w:val="24"/>
        </w:rPr>
        <w:t xml:space="preserve"> In: Anzeiger für Slavische Philologie, XXXVI, 2010, 75-88. </w:t>
      </w:r>
    </w:p>
    <w:p w:rsidR="00CA1FC8" w:rsidRDefault="00700597" w:rsidP="0070059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Primenenie opyta nemeckoj feministskoj lingvistiki dl’a analiza russkogo jazyka. In: Sbornik po materialam meždunarodnoj naučnoj konf. "Aktual’nye problemy lingvistiki XXI veka", 8 - 9 apr. 2010 goda. Kirov 2010, 177-199</w:t>
      </w:r>
    </w:p>
    <w:p w:rsidR="005A48CC" w:rsidRPr="00130DB7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C35EA4" w:rsidRPr="005A48CC" w:rsidRDefault="00230719" w:rsidP="00C35EA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>Vzaimosvj</w:t>
      </w:r>
      <w:r w:rsidR="00995712" w:rsidRPr="005A48CC">
        <w:rPr>
          <w:rFonts w:ascii="Times New Roman" w:hAnsi="Times New Roman" w:cs="Times New Roman"/>
          <w:sz w:val="24"/>
          <w:szCs w:val="24"/>
        </w:rPr>
        <w:t>az</w:t>
      </w:r>
      <w:r w:rsidR="005A48CC" w:rsidRPr="005A48CC">
        <w:rPr>
          <w:rFonts w:ascii="Times New Roman" w:hAnsi="Times New Roman" w:cs="Times New Roman"/>
          <w:sz w:val="24"/>
          <w:szCs w:val="24"/>
        </w:rPr>
        <w:t>‘</w:t>
      </w:r>
      <w:r w:rsidR="00995712" w:rsidRPr="005A48CC">
        <w:rPr>
          <w:rFonts w:ascii="Times New Roman" w:hAnsi="Times New Roman" w:cs="Times New Roman"/>
          <w:sz w:val="24"/>
          <w:szCs w:val="24"/>
        </w:rPr>
        <w:t xml:space="preserve"> frazovogo </w:t>
      </w:r>
      <w:r w:rsidRPr="005A48CC">
        <w:rPr>
          <w:rFonts w:ascii="Times New Roman" w:hAnsi="Times New Roman" w:cs="Times New Roman"/>
          <w:sz w:val="24"/>
          <w:szCs w:val="24"/>
        </w:rPr>
        <w:t>udarenij</w:t>
      </w:r>
      <w:r w:rsidR="00995712" w:rsidRPr="005A48CC">
        <w:rPr>
          <w:rFonts w:ascii="Times New Roman" w:hAnsi="Times New Roman" w:cs="Times New Roman"/>
          <w:sz w:val="24"/>
          <w:szCs w:val="24"/>
        </w:rPr>
        <w:t>a s leksičeskoj semantikoj</w:t>
      </w:r>
      <w:r w:rsidR="005A48CC" w:rsidRPr="005A48CC">
        <w:rPr>
          <w:rFonts w:ascii="Times New Roman" w:hAnsi="Times New Roman" w:cs="Times New Roman"/>
          <w:sz w:val="24"/>
          <w:szCs w:val="24"/>
        </w:rPr>
        <w:t>. In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Vys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995712" w:rsidRPr="005A48CC">
        <w:rPr>
          <w:rFonts w:ascii="Times New Roman" w:hAnsi="Times New Roman" w:cs="Times New Roman"/>
          <w:sz w:val="24"/>
          <w:szCs w:val="24"/>
        </w:rPr>
        <w:t>ee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gumanitarnoe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obrazovanie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XXI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veka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95712" w:rsidRPr="005A48CC">
        <w:rPr>
          <w:rFonts w:ascii="Times New Roman" w:hAnsi="Times New Roman" w:cs="Times New Roman"/>
          <w:sz w:val="24"/>
          <w:szCs w:val="24"/>
        </w:rPr>
        <w:t>problemy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i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perspektivy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Material</w:t>
      </w:r>
      <w:r w:rsidR="00995712" w:rsidRPr="005A48CC">
        <w:rPr>
          <w:rFonts w:ascii="Times New Roman" w:hAnsi="Times New Roman" w:cs="Times New Roman"/>
          <w:sz w:val="24"/>
          <w:szCs w:val="24"/>
        </w:rPr>
        <w:t>y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pj</w:t>
      </w:r>
      <w:r w:rsidR="00995712" w:rsidRPr="005A48CC">
        <w:rPr>
          <w:rFonts w:ascii="Times New Roman" w:hAnsi="Times New Roman" w:cs="Times New Roman"/>
          <w:sz w:val="24"/>
          <w:szCs w:val="24"/>
        </w:rPr>
        <w:t>atoj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me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995712" w:rsidRPr="005A48CC">
        <w:rPr>
          <w:rFonts w:ascii="Times New Roman" w:hAnsi="Times New Roman" w:cs="Times New Roman"/>
          <w:sz w:val="24"/>
          <w:szCs w:val="24"/>
        </w:rPr>
        <w:t>dunarodnoj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nau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995712" w:rsidRPr="005A48CC">
        <w:rPr>
          <w:rFonts w:ascii="Times New Roman" w:hAnsi="Times New Roman" w:cs="Times New Roman"/>
          <w:sz w:val="24"/>
          <w:szCs w:val="24"/>
        </w:rPr>
        <w:t>no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5712" w:rsidRPr="005A48CC">
        <w:rPr>
          <w:rFonts w:ascii="Times New Roman" w:hAnsi="Times New Roman" w:cs="Times New Roman"/>
          <w:sz w:val="24"/>
          <w:szCs w:val="24"/>
        </w:rPr>
        <w:t>prakti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995712" w:rsidRPr="005A48CC">
        <w:rPr>
          <w:rFonts w:ascii="Times New Roman" w:hAnsi="Times New Roman" w:cs="Times New Roman"/>
          <w:sz w:val="24"/>
          <w:szCs w:val="24"/>
        </w:rPr>
        <w:t>eskoj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12" w:rsidRPr="005A48CC">
        <w:rPr>
          <w:rFonts w:ascii="Times New Roman" w:hAnsi="Times New Roman" w:cs="Times New Roman"/>
          <w:sz w:val="24"/>
          <w:szCs w:val="24"/>
        </w:rPr>
        <w:t>konferencii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5712" w:rsidRPr="005A48CC">
        <w:rPr>
          <w:rFonts w:ascii="Times New Roman" w:hAnsi="Times New Roman" w:cs="Times New Roman"/>
          <w:sz w:val="24"/>
          <w:szCs w:val="24"/>
        </w:rPr>
        <w:t>Samara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>, 2010</w:t>
      </w:r>
      <w:r w:rsidR="005A48CC" w:rsidRPr="005A48CC">
        <w:rPr>
          <w:rFonts w:ascii="Times New Roman" w:hAnsi="Times New Roman" w:cs="Times New Roman"/>
          <w:sz w:val="24"/>
          <w:szCs w:val="24"/>
        </w:rPr>
        <w:t>,</w:t>
      </w:r>
      <w:r w:rsidR="00995712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426-429.</w:t>
      </w:r>
    </w:p>
    <w:p w:rsidR="00942590" w:rsidRPr="005A48CC" w:rsidRDefault="0060528E" w:rsidP="009425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>Rol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r w:rsidRPr="005A48CC">
        <w:rPr>
          <w:rFonts w:ascii="Times New Roman" w:hAnsi="Times New Roman" w:cs="Times New Roman"/>
          <w:sz w:val="24"/>
          <w:szCs w:val="24"/>
        </w:rPr>
        <w:t>frazovogo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292" w:rsidRPr="005A48CC">
        <w:rPr>
          <w:rFonts w:ascii="Times New Roman" w:hAnsi="Times New Roman" w:cs="Times New Roman"/>
          <w:sz w:val="24"/>
          <w:szCs w:val="24"/>
        </w:rPr>
        <w:t>udarenij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polisemii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A48CC">
        <w:rPr>
          <w:rFonts w:ascii="Times New Roman" w:hAnsi="Times New Roman" w:cs="Times New Roman"/>
          <w:sz w:val="24"/>
          <w:szCs w:val="24"/>
        </w:rPr>
        <w:t>Mitautorin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48CC">
        <w:rPr>
          <w:rFonts w:ascii="Times New Roman" w:hAnsi="Times New Roman" w:cs="Times New Roman"/>
          <w:sz w:val="24"/>
          <w:szCs w:val="24"/>
        </w:rPr>
        <w:t>D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Svetozarova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48CC" w:rsidRPr="005A48CC">
        <w:rPr>
          <w:rFonts w:ascii="Times New Roman" w:hAnsi="Times New Roman" w:cs="Times New Roman"/>
          <w:sz w:val="24"/>
          <w:szCs w:val="24"/>
        </w:rPr>
        <w:t xml:space="preserve">In: </w:t>
      </w:r>
      <w:r w:rsidR="00942590" w:rsidRPr="005A48CC">
        <w:rPr>
          <w:rFonts w:ascii="Times New Roman" w:hAnsi="Times New Roman" w:cs="Times New Roman"/>
          <w:sz w:val="24"/>
          <w:szCs w:val="24"/>
        </w:rPr>
        <w:t>Acta</w:t>
      </w:r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2590" w:rsidRPr="005A48CC">
        <w:rPr>
          <w:rFonts w:ascii="Times New Roman" w:hAnsi="Times New Roman" w:cs="Times New Roman"/>
          <w:sz w:val="24"/>
          <w:szCs w:val="24"/>
        </w:rPr>
        <w:t>Linguistica</w:t>
      </w:r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2590" w:rsidRPr="005A48CC">
        <w:rPr>
          <w:rFonts w:ascii="Times New Roman" w:hAnsi="Times New Roman" w:cs="Times New Roman"/>
          <w:sz w:val="24"/>
          <w:szCs w:val="24"/>
        </w:rPr>
        <w:t>Vol</w:t>
      </w:r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4, </w:t>
      </w:r>
      <w:r w:rsidR="00942590" w:rsidRPr="005A48CC">
        <w:rPr>
          <w:rFonts w:ascii="Times New Roman" w:hAnsi="Times New Roman" w:cs="Times New Roman"/>
          <w:sz w:val="24"/>
          <w:szCs w:val="24"/>
        </w:rPr>
        <w:t>No</w:t>
      </w:r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="00942590" w:rsidRPr="005A48CC">
          <w:rPr>
            <w:rFonts w:ascii="Times New Roman" w:hAnsi="Times New Roman" w:cs="Times New Roman"/>
            <w:sz w:val="24"/>
            <w:szCs w:val="24"/>
            <w:lang w:val="ru-RU"/>
          </w:rPr>
          <w:t>2. 2010</w:t>
        </w:r>
      </w:smartTag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942590" w:rsidRPr="005A48CC">
        <w:rPr>
          <w:rFonts w:ascii="Times New Roman" w:hAnsi="Times New Roman" w:cs="Times New Roman"/>
          <w:sz w:val="24"/>
          <w:szCs w:val="24"/>
        </w:rPr>
        <w:t>S</w:t>
      </w:r>
      <w:r w:rsidR="00942590" w:rsidRPr="005A48CC">
        <w:rPr>
          <w:rFonts w:ascii="Times New Roman" w:hAnsi="Times New Roman" w:cs="Times New Roman"/>
          <w:sz w:val="24"/>
          <w:szCs w:val="24"/>
          <w:lang w:val="ru-RU"/>
        </w:rPr>
        <w:t>. 62–78</w:t>
      </w:r>
    </w:p>
    <w:p w:rsidR="005A48CC" w:rsidRPr="0060528E" w:rsidRDefault="005A48CC" w:rsidP="005A48CC">
      <w:pPr>
        <w:spacing w:after="0" w:line="240" w:lineRule="auto"/>
        <w:ind w:left="502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E3615" w:rsidRPr="005A48CC" w:rsidRDefault="00AE3615" w:rsidP="00AE36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Frazovoe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udarenie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aspekte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perevoda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In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30DB7">
        <w:rPr>
          <w:rFonts w:ascii="Times New Roman" w:hAnsi="Times New Roman" w:cs="Times New Roman"/>
          <w:sz w:val="24"/>
          <w:szCs w:val="24"/>
        </w:rPr>
        <w:t>Russkij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jazyk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kul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30DB7">
        <w:rPr>
          <w:rFonts w:ascii="Times New Roman" w:hAnsi="Times New Roman" w:cs="Times New Roman"/>
          <w:sz w:val="24"/>
          <w:szCs w:val="24"/>
        </w:rPr>
        <w:t>tura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zerkale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perevoda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5A48CC">
          <w:rPr>
            <w:rFonts w:ascii="Times New Roman" w:hAnsi="Times New Roman" w:cs="Times New Roman"/>
            <w:sz w:val="24"/>
            <w:szCs w:val="24"/>
            <w:lang w:val="ru-RU"/>
          </w:rPr>
          <w:t>150</w:t>
        </w:r>
      </w:smartTag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letnemu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jubileju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0DB7">
        <w:rPr>
          <w:rFonts w:ascii="Times New Roman" w:hAnsi="Times New Roman" w:cs="Times New Roman"/>
          <w:sz w:val="24"/>
          <w:szCs w:val="24"/>
        </w:rPr>
        <w:t>P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 Č</w:t>
      </w:r>
      <w:r w:rsidRPr="00130DB7">
        <w:rPr>
          <w:rFonts w:ascii="Times New Roman" w:hAnsi="Times New Roman" w:cs="Times New Roman"/>
          <w:sz w:val="24"/>
          <w:szCs w:val="24"/>
        </w:rPr>
        <w:t>echova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Mater</w:t>
      </w:r>
      <w:r w:rsidRPr="00130DB7">
        <w:rPr>
          <w:rFonts w:ascii="Times New Roman" w:hAnsi="Times New Roman" w:cs="Times New Roman"/>
          <w:sz w:val="24"/>
          <w:szCs w:val="24"/>
        </w:rPr>
        <w:t>ialy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Me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130DB7">
        <w:rPr>
          <w:rFonts w:ascii="Times New Roman" w:hAnsi="Times New Roman" w:cs="Times New Roman"/>
          <w:sz w:val="24"/>
          <w:szCs w:val="24"/>
        </w:rPr>
        <w:t>dunar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nau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</w:rPr>
        <w:t>no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prakti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eskoj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konf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28-30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apr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2010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130DB7">
        <w:rPr>
          <w:rFonts w:ascii="Times New Roman" w:hAnsi="Times New Roman" w:cs="Times New Roman"/>
          <w:sz w:val="24"/>
          <w:szCs w:val="24"/>
        </w:rPr>
        <w:t>Saloniki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2010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439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442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ru-RU"/>
        </w:rPr>
      </w:pPr>
    </w:p>
    <w:p w:rsidR="002E5971" w:rsidRDefault="001646B4" w:rsidP="00A82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Prosodičeskaja informacija v slovare. In: Slovo. Slovar’. Slovesnost’. Materialy Vserossijskoj naučnoj konf. </w:t>
      </w:r>
      <w:r w:rsidRPr="00130DB7">
        <w:rPr>
          <w:rFonts w:ascii="Times New Roman" w:hAnsi="Times New Roman" w:cs="Times New Roman"/>
          <w:sz w:val="24"/>
          <w:szCs w:val="24"/>
        </w:rPr>
        <w:t>RGPU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im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Gercena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11-13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nojabrja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2009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SPb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2010,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470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475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(M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itautorin: N.Svetozarova)</w:t>
      </w:r>
    </w:p>
    <w:p w:rsidR="005A48CC" w:rsidRPr="005A48CC" w:rsidRDefault="005A48CC" w:rsidP="005A48CC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GB"/>
        </w:rPr>
      </w:pPr>
    </w:p>
    <w:p w:rsidR="00985524" w:rsidRPr="005A48CC" w:rsidRDefault="005A48CC" w:rsidP="009855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  <w:lang w:val="en-GB"/>
        </w:rPr>
        <w:t xml:space="preserve">Jazykovoe povedenie russkojazyčnych emigrantov v Germanii i Izraile. </w:t>
      </w:r>
      <w:r w:rsidR="00B201AA" w:rsidRPr="005A48CC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r w:rsidR="00B201AA" w:rsidRPr="005A48C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B201AA" w:rsidRPr="005A48CC">
        <w:rPr>
          <w:rFonts w:ascii="Times New Roman" w:hAnsi="Times New Roman" w:cs="Times New Roman"/>
          <w:sz w:val="24"/>
          <w:szCs w:val="24"/>
          <w:lang w:val="en-GB"/>
        </w:rPr>
        <w:t>  International</w:t>
      </w:r>
      <w:proofErr w:type="gramEnd"/>
      <w:r w:rsidR="00B201AA" w:rsidRPr="005A48CC">
        <w:rPr>
          <w:rFonts w:ascii="Times New Roman" w:hAnsi="Times New Roman" w:cs="Times New Roman"/>
          <w:sz w:val="24"/>
          <w:szCs w:val="24"/>
          <w:lang w:val="en-GB"/>
        </w:rPr>
        <w:t xml:space="preserve"> Conference “Russian Language and Literature in Russian Educational Space” . Granada. 8-10 of September 2010. P. 1321</w:t>
      </w:r>
      <w:r w:rsidR="00B201AA" w:rsidRPr="005A48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201AA" w:rsidRPr="005A48CC">
        <w:rPr>
          <w:rFonts w:ascii="Times New Roman" w:hAnsi="Times New Roman" w:cs="Times New Roman"/>
          <w:sz w:val="24"/>
          <w:szCs w:val="24"/>
          <w:lang w:val="en-GB"/>
        </w:rPr>
        <w:t>1325.</w:t>
      </w:r>
      <w:r w:rsidR="00192E7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92E7C" w:rsidRPr="005A48CC">
        <w:rPr>
          <w:rFonts w:ascii="Times New Roman" w:hAnsi="Times New Roman" w:cs="Times New Roman"/>
          <w:sz w:val="24"/>
          <w:szCs w:val="24"/>
          <w:lang w:val="ru-RU"/>
        </w:rPr>
        <w:t>(Mitautorin:</w:t>
      </w:r>
      <w:proofErr w:type="gramEnd"/>
      <w:r w:rsidR="00192E7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92E7C" w:rsidRPr="005A48CC"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040C63" w:rsidRPr="005A48CC">
        <w:rPr>
          <w:rFonts w:ascii="Times New Roman" w:hAnsi="Times New Roman" w:cs="Times New Roman"/>
          <w:sz w:val="24"/>
          <w:szCs w:val="24"/>
          <w:lang w:val="ru-RU"/>
        </w:rPr>
        <w:t>arissa Naj</w:t>
      </w:r>
      <w:r w:rsidR="00192E7C" w:rsidRPr="005A48CC">
        <w:rPr>
          <w:rFonts w:ascii="Times New Roman" w:hAnsi="Times New Roman" w:cs="Times New Roman"/>
          <w:sz w:val="24"/>
          <w:szCs w:val="24"/>
          <w:lang w:val="ru-RU"/>
        </w:rPr>
        <w:t>dič</w:t>
      </w:r>
      <w:r w:rsidR="00B201AA" w:rsidRPr="005A48CC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64FF1" w:rsidRDefault="00B64FF1" w:rsidP="00B64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  <w:lang w:val="en-GB"/>
        </w:rPr>
        <w:t>Hitru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ki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edinorog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Obrazy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russkogo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jazyka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DB7">
        <w:rPr>
          <w:rFonts w:ascii="Times New Roman" w:hAnsi="Times New Roman" w:cs="Times New Roman"/>
          <w:sz w:val="24"/>
          <w:szCs w:val="24"/>
          <w:lang w:val="en-GB"/>
        </w:rPr>
        <w:t>ot</w:t>
      </w:r>
      <w:proofErr w:type="gramEnd"/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Lomonosova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ih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dnej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 xml:space="preserve">In: Toronto Slavic Quaterly, no 31,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2010 (Mitautor: M.Bezrodnyj)</w:t>
      </w:r>
    </w:p>
    <w:p w:rsid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415E70" w:rsidRPr="005A48CC" w:rsidRDefault="00415E70" w:rsidP="00415E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</w:rPr>
        <w:t>Čto takoe jazykovye lakuny? In: Filosofija jazyka, lingvistika, lingvodidaktika, no. 1. Perm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2010</w:t>
        </w:r>
        <w:r w:rsidRPr="00130DB7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schemas.1und1.de/SoftPhone" w:element="Rufnummer">
        <w:r w:rsidRPr="00130DB7">
          <w:rPr>
            <w:rFonts w:ascii="Times New Roman" w:hAnsi="Times New Roman" w:cs="Times New Roman"/>
            <w:sz w:val="24"/>
            <w:szCs w:val="24"/>
            <w:lang w:val="ru-RU"/>
          </w:rPr>
          <w:t>66-74</w:t>
        </w:r>
      </w:smartTag>
      <w:r w:rsidRPr="00130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ru-RU"/>
        </w:rPr>
      </w:pPr>
    </w:p>
    <w:p w:rsidR="009E2CE7" w:rsidRPr="00130DB7" w:rsidRDefault="009E2CE7" w:rsidP="009E2CE7">
      <w:pPr>
        <w:pStyle w:val="Default"/>
        <w:numPr>
          <w:ilvl w:val="0"/>
          <w:numId w:val="1"/>
        </w:numPr>
      </w:pPr>
      <w:r w:rsidRPr="00130DB7">
        <w:t xml:space="preserve">Opredelenie ili predikat? In: Lingvistika bez granic. K 70-letiju </w:t>
      </w:r>
    </w:p>
    <w:p w:rsidR="009E2CE7" w:rsidRDefault="009E2CE7" w:rsidP="009E2CE7">
      <w:pPr>
        <w:pStyle w:val="Default"/>
        <w:ind w:left="720"/>
        <w:rPr>
          <w:lang w:val="en-US"/>
        </w:rPr>
      </w:pPr>
      <w:r w:rsidRPr="00130DB7">
        <w:rPr>
          <w:lang w:val="en-US"/>
        </w:rPr>
        <w:t xml:space="preserve">V.B. Kaseviča.  </w:t>
      </w:r>
      <w:r w:rsidRPr="00130DB7">
        <w:rPr>
          <w:bCs/>
          <w:lang w:val="en-US"/>
        </w:rPr>
        <w:t xml:space="preserve">St. </w:t>
      </w:r>
      <w:proofErr w:type="gramStart"/>
      <w:r w:rsidRPr="00130DB7">
        <w:rPr>
          <w:bCs/>
          <w:lang w:val="en-US"/>
        </w:rPr>
        <w:t xml:space="preserve">Petersburg  </w:t>
      </w:r>
      <w:r w:rsidRPr="00130DB7">
        <w:rPr>
          <w:lang w:val="en-US"/>
        </w:rPr>
        <w:t>2011</w:t>
      </w:r>
      <w:proofErr w:type="gramEnd"/>
      <w:r w:rsidRPr="00130DB7">
        <w:rPr>
          <w:lang w:val="en-US"/>
        </w:rPr>
        <w:t>,</w:t>
      </w:r>
      <w:r w:rsidRPr="00130DB7">
        <w:rPr>
          <w:bCs/>
          <w:lang w:val="en-US"/>
        </w:rPr>
        <w:t xml:space="preserve"> </w:t>
      </w:r>
      <w:r w:rsidRPr="00130DB7">
        <w:rPr>
          <w:lang w:val="en-US"/>
        </w:rPr>
        <w:t>330–345.</w:t>
      </w:r>
    </w:p>
    <w:p w:rsidR="005A48CC" w:rsidRPr="00130DB7" w:rsidRDefault="005A48CC" w:rsidP="005A48CC">
      <w:pPr>
        <w:pStyle w:val="Default"/>
        <w:rPr>
          <w:lang w:val="en-US"/>
        </w:rPr>
      </w:pPr>
    </w:p>
    <w:p w:rsidR="006C375A" w:rsidRDefault="006C375A" w:rsidP="006C3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Nenamerennaja dvusmyslennost’ pis’mennych vyskazyvanij v aspekte perevoda. </w:t>
      </w:r>
      <w:r w:rsidRPr="00130DB7">
        <w:rPr>
          <w:rFonts w:ascii="Times New Roman" w:hAnsi="Times New Roman" w:cs="Times New Roman"/>
          <w:sz w:val="24"/>
          <w:szCs w:val="24"/>
        </w:rPr>
        <w:t>In: Anzeiger für Slavische Philologie, XXXVIII. Graz 2011, 55-69.</w:t>
      </w:r>
    </w:p>
    <w:p w:rsidR="005A48CC" w:rsidRPr="00130DB7" w:rsidRDefault="005A48CC" w:rsidP="005A48CC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00597" w:rsidRPr="005A48CC" w:rsidRDefault="00E521B7" w:rsidP="0070059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Sposobstvujut li teorii ekvivalentnosti ulučšeniju kačestva perevoda? In: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Problemy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bilingvizma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sovremennom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me</w:t>
      </w:r>
      <w:r w:rsidRPr="005A48CC">
        <w:rPr>
          <w:rFonts w:ascii="Times New Roman" w:hAnsi="Times New Roman" w:cs="Times New Roman"/>
          <w:sz w:val="24"/>
          <w:szCs w:val="24"/>
        </w:rPr>
        <w:t>ž</w:t>
      </w:r>
      <w:r w:rsidRPr="00130DB7">
        <w:rPr>
          <w:rFonts w:ascii="Times New Roman" w:hAnsi="Times New Roman" w:cs="Times New Roman"/>
          <w:sz w:val="24"/>
          <w:szCs w:val="24"/>
        </w:rPr>
        <w:t>kul</w:t>
      </w:r>
      <w:r w:rsidRPr="005A48CC">
        <w:rPr>
          <w:rFonts w:ascii="Times New Roman" w:hAnsi="Times New Roman" w:cs="Times New Roman"/>
          <w:sz w:val="24"/>
          <w:szCs w:val="24"/>
        </w:rPr>
        <w:t>’</w:t>
      </w:r>
      <w:r w:rsidRPr="00130DB7">
        <w:rPr>
          <w:rFonts w:ascii="Times New Roman" w:hAnsi="Times New Roman" w:cs="Times New Roman"/>
          <w:sz w:val="24"/>
          <w:szCs w:val="24"/>
        </w:rPr>
        <w:t>turnom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diskurse</w:t>
      </w:r>
      <w:r w:rsidRPr="005A48CC">
        <w:rPr>
          <w:rFonts w:ascii="Times New Roman" w:hAnsi="Times New Roman" w:cs="Times New Roman"/>
          <w:sz w:val="24"/>
          <w:szCs w:val="24"/>
        </w:rPr>
        <w:t xml:space="preserve">. </w:t>
      </w:r>
      <w:r w:rsidRPr="00130DB7">
        <w:rPr>
          <w:rFonts w:ascii="Times New Roman" w:hAnsi="Times New Roman" w:cs="Times New Roman"/>
          <w:sz w:val="24"/>
          <w:szCs w:val="24"/>
        </w:rPr>
        <w:t>Perm</w:t>
      </w:r>
      <w:r w:rsidRPr="005A48CC">
        <w:rPr>
          <w:rFonts w:ascii="Times New Roman" w:hAnsi="Times New Roman" w:cs="Times New Roman"/>
          <w:sz w:val="24"/>
          <w:szCs w:val="24"/>
        </w:rPr>
        <w:t xml:space="preserve">, </w:t>
      </w:r>
      <w:r w:rsidRPr="00130DB7">
        <w:rPr>
          <w:rFonts w:ascii="Times New Roman" w:hAnsi="Times New Roman" w:cs="Times New Roman"/>
          <w:sz w:val="24"/>
          <w:szCs w:val="24"/>
        </w:rPr>
        <w:t>PGTU</w:t>
      </w:r>
      <w:r w:rsidRPr="005A48CC">
        <w:rPr>
          <w:rFonts w:ascii="Times New Roman" w:hAnsi="Times New Roman" w:cs="Times New Roman"/>
          <w:sz w:val="24"/>
          <w:szCs w:val="24"/>
        </w:rPr>
        <w:t xml:space="preserve"> 2011</w:t>
      </w:r>
      <w:r w:rsidRPr="00130DB7">
        <w:rPr>
          <w:rFonts w:ascii="Times New Roman" w:hAnsi="Times New Roman" w:cs="Times New Roman"/>
          <w:sz w:val="24"/>
          <w:szCs w:val="24"/>
        </w:rPr>
        <w:t>, 71-81</w:t>
      </w:r>
    </w:p>
    <w:p w:rsidR="004B5610" w:rsidRPr="005A48CC" w:rsidRDefault="004B5610" w:rsidP="004B561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lastRenderedPageBreak/>
        <w:t>Priroda reč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evoj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igry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prostej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aja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klassifikacija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čevych igr. </w:t>
      </w:r>
      <w:r w:rsidRPr="00130DB7">
        <w:rPr>
          <w:rFonts w:ascii="Times New Roman" w:hAnsi="Times New Roman" w:cs="Times New Roman"/>
          <w:sz w:val="24"/>
          <w:szCs w:val="24"/>
        </w:rPr>
        <w:t>In: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Voprosy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romano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</w:rPr>
        <w:t>germanskoj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filologii, vyp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. 7</w:t>
      </w:r>
      <w:r w:rsidRPr="00130DB7">
        <w:rPr>
          <w:rFonts w:ascii="Times New Roman" w:hAnsi="Times New Roman" w:cs="Times New Roman"/>
          <w:sz w:val="24"/>
          <w:szCs w:val="24"/>
        </w:rPr>
        <w:t xml:space="preserve">, Kirov 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130DB7">
        <w:rPr>
          <w:rFonts w:ascii="Times New Roman" w:hAnsi="Times New Roman" w:cs="Times New Roman"/>
          <w:sz w:val="24"/>
          <w:szCs w:val="24"/>
        </w:rPr>
        <w:t>,</w:t>
      </w:r>
      <w:r w:rsidRPr="00130DB7">
        <w:rPr>
          <w:rFonts w:ascii="Times New Roman" w:hAnsi="Times New Roman" w:cs="Times New Roman"/>
          <w:sz w:val="24"/>
          <w:szCs w:val="24"/>
          <w:lang w:val="ru-RU"/>
        </w:rPr>
        <w:t xml:space="preserve"> 24-31.</w:t>
      </w:r>
    </w:p>
    <w:p w:rsidR="005A48CC" w:rsidRPr="00130DB7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F26765" w:rsidRDefault="00F26765" w:rsidP="00F2676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Weltbildlinguistik und Weltbildtheorie. Kritische Anmerkungen zur Arbeit von Claudia Radünzel: Bezeichnungen für Führungspersonen im Vergleich mit anderen slawischen Sprachen und mit dem Deutschen.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Heidelberg 2010. In: Anzeiger für Slavische Philologie, XXXVIII, Graz 2011, 199-204.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324124" w:rsidRDefault="00324124" w:rsidP="003241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Wie fängt man ein Einhorn? Das Bild der russischen Sprache von Lomonossov bis Wierzbicka. In: Kultur und/ als Übersetzung. Russisch-deutsche Beziehungen im 20. und 21. Jh. Hg. Christine Engel, Birgit Menzel. Berlin 2011, 253-276. (Mitautor: Michail Bezrodnyj)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B20101" w:rsidRPr="00130DB7" w:rsidRDefault="00833F1F" w:rsidP="00833F1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Paronym-Wörterbuch. Russisch und deutsch. Berlin, 2011</w:t>
      </w:r>
    </w:p>
    <w:p w:rsidR="009407ED" w:rsidRDefault="009407ED" w:rsidP="009407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Nenamerennaja dvusmyslennost’ pis’mennyh vyskazyvanij v aspekte perevoda. In: Problemy teorii, praktiki i didaktiki perevoda. Sb. nauč. trudov. Serija „Yazyk. Kul’tura. Kommunikacija“, vyp. 14, t. 2, Nižnij Novgorod 2011, 10-17. (Mitautorin: Irina Barinova) </w:t>
      </w:r>
    </w:p>
    <w:p w:rsidR="005A48CC" w:rsidRPr="00130DB7" w:rsidRDefault="005A48CC" w:rsidP="005A48CC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3004C" w:rsidRDefault="0003004C" w:rsidP="0003004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Perevodimost’ v perevodovedenii i lingvokul’turologii. </w:t>
      </w:r>
      <w:r w:rsidRPr="00130DB7">
        <w:rPr>
          <w:rFonts w:ascii="Times New Roman" w:hAnsi="Times New Roman" w:cs="Times New Roman"/>
          <w:sz w:val="24"/>
          <w:szCs w:val="24"/>
        </w:rPr>
        <w:t xml:space="preserve">In: Germanistika v sovremennom naučnom prostranstve. Materialy nauč. konf. Krasnodar 2011, 202-211.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6E0C6A" w:rsidRDefault="006E0C6A" w:rsidP="006E0C6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  <w:lang w:val="es-ES"/>
        </w:rPr>
        <w:t xml:space="preserve">Semantika i prosodija kontrasta pri vosprijatii pis’mennoj </w:t>
      </w:r>
      <w:proofErr w:type="gramStart"/>
      <w:r w:rsidRPr="00130DB7">
        <w:rPr>
          <w:rFonts w:ascii="Times New Roman" w:hAnsi="Times New Roman" w:cs="Times New Roman"/>
          <w:sz w:val="24"/>
          <w:szCs w:val="24"/>
          <w:lang w:val="es-ES"/>
        </w:rPr>
        <w:t>reči .</w:t>
      </w:r>
      <w:proofErr w:type="gramEnd"/>
      <w:r w:rsidRPr="00130D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</w:rPr>
        <w:t>In: Anzeiger für Slavische Philologie, XXXIX, 2011, 169-194.</w:t>
      </w:r>
    </w:p>
    <w:p w:rsidR="005A48CC" w:rsidRPr="00130DB7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816EFE" w:rsidRDefault="00DD61D3" w:rsidP="00816EF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Politkorrektnost’ i evfemizacija jazyka. In: Rossi</w:t>
      </w:r>
      <w:r w:rsidR="00AD2BD6">
        <w:rPr>
          <w:rFonts w:ascii="Times New Roman" w:hAnsi="Times New Roman" w:cs="Times New Roman"/>
          <w:sz w:val="24"/>
          <w:szCs w:val="24"/>
        </w:rPr>
        <w:t xml:space="preserve">ja i Zapad. Sb. statej v čest’ </w:t>
      </w:r>
      <w:r w:rsidRPr="00130DB7">
        <w:rPr>
          <w:rFonts w:ascii="Times New Roman" w:hAnsi="Times New Roman" w:cs="Times New Roman"/>
          <w:sz w:val="24"/>
          <w:szCs w:val="24"/>
        </w:rPr>
        <w:t xml:space="preserve">70-letija K. M. Azadovskogo. </w:t>
      </w:r>
      <w:r w:rsidRPr="002C0372">
        <w:rPr>
          <w:rFonts w:ascii="Times New Roman" w:hAnsi="Times New Roman" w:cs="Times New Roman"/>
          <w:sz w:val="24"/>
          <w:szCs w:val="24"/>
        </w:rPr>
        <w:t>Moskau 2011, 410-427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E11EB" w:rsidRDefault="002E11EB" w:rsidP="002E11E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Razvitie vnešnej modal’nosti na fone novejšich tendencij v russkom jazyke.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In: Problemy socio- i psicholingvistiki. K 70-letiju so dnja roždenija Ally Solomonovny Štern. </w:t>
      </w:r>
      <w:r w:rsidRPr="00130DB7">
        <w:rPr>
          <w:rFonts w:ascii="Times New Roman" w:hAnsi="Times New Roman" w:cs="Times New Roman"/>
          <w:sz w:val="24"/>
          <w:szCs w:val="24"/>
        </w:rPr>
        <w:t xml:space="preserve">Pem’ 2011, </w:t>
      </w:r>
      <w:r w:rsidR="00BC12E8">
        <w:rPr>
          <w:rFonts w:ascii="Times New Roman" w:hAnsi="Times New Roman" w:cs="Times New Roman"/>
          <w:sz w:val="24"/>
          <w:szCs w:val="24"/>
        </w:rPr>
        <w:t xml:space="preserve">182-210. (Miautorin: </w:t>
      </w:r>
      <w:r w:rsidR="00BC12E8" w:rsidRPr="005A48CC">
        <w:rPr>
          <w:rFonts w:ascii="Times New Roman" w:hAnsi="Times New Roman" w:cs="Times New Roman"/>
          <w:sz w:val="24"/>
          <w:szCs w:val="24"/>
        </w:rPr>
        <w:t>Larissa Naj</w:t>
      </w:r>
      <w:r w:rsidRPr="005A48CC">
        <w:rPr>
          <w:rFonts w:ascii="Times New Roman" w:hAnsi="Times New Roman" w:cs="Times New Roman"/>
          <w:sz w:val="24"/>
          <w:szCs w:val="24"/>
        </w:rPr>
        <w:t>dič).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A48CC" w:rsidRDefault="00160EAB" w:rsidP="00160EA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Reč russkich emigrantov i bilingvov: ošibki </w:t>
      </w:r>
      <w:proofErr w:type="gramStart"/>
      <w:r w:rsidRPr="00130DB7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Pr="00130DB7">
        <w:rPr>
          <w:rFonts w:ascii="Times New Roman" w:hAnsi="Times New Roman" w:cs="Times New Roman"/>
          <w:sz w:val="24"/>
          <w:szCs w:val="24"/>
          <w:lang w:val="en-US"/>
        </w:rPr>
        <w:t xml:space="preserve"> trendy? In: Put’ v jazyk. Odnojazyčie i dvujazyčie. </w:t>
      </w:r>
      <w:r w:rsidRPr="00130DB7">
        <w:rPr>
          <w:rFonts w:ascii="Times New Roman" w:hAnsi="Times New Roman" w:cs="Times New Roman"/>
          <w:sz w:val="24"/>
          <w:szCs w:val="24"/>
        </w:rPr>
        <w:t>Moskau 2011, 294-306.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75786" w:rsidRPr="005A48CC" w:rsidRDefault="00F92F7D" w:rsidP="0007578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  <w:lang w:val="en-US"/>
        </w:rPr>
        <w:t>Perevodimost' v perevodovedenii i lingvokulturologii</w:t>
      </w:r>
      <w:r w:rsidR="005A48CC" w:rsidRPr="005A48CC">
        <w:rPr>
          <w:rFonts w:ascii="Times New Roman" w:hAnsi="Times New Roman" w:cs="Times New Roman"/>
          <w:sz w:val="24"/>
          <w:szCs w:val="24"/>
          <w:lang w:val="en-US"/>
        </w:rPr>
        <w:t>. In:</w:t>
      </w:r>
      <w:r w:rsidR="00075786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786" w:rsidRPr="005A48CC">
        <w:rPr>
          <w:rFonts w:ascii="Times New Roman" w:hAnsi="Times New Roman" w:cs="Times New Roman"/>
          <w:sz w:val="24"/>
          <w:szCs w:val="24"/>
        </w:rPr>
        <w:t>Acta linguistica. Sofia. Vol. 5 (2011), 2. S. 3–21.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31" w:rsidRPr="005A48CC" w:rsidRDefault="002C0372" w:rsidP="00C21B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Kak vse </w:t>
      </w:r>
      <w:r w:rsidR="0038793A" w:rsidRPr="005A48CC">
        <w:rPr>
          <w:rFonts w:ascii="Times New Roman" w:hAnsi="Times New Roman" w:cs="Times New Roman"/>
          <w:sz w:val="24"/>
          <w:szCs w:val="24"/>
        </w:rPr>
        <w:t>ė</w:t>
      </w:r>
      <w:r w:rsidRPr="005A48CC">
        <w:rPr>
          <w:rFonts w:ascii="Times New Roman" w:hAnsi="Times New Roman" w:cs="Times New Roman"/>
          <w:sz w:val="24"/>
          <w:szCs w:val="24"/>
        </w:rPr>
        <w:t xml:space="preserve">to načinalos, ili Istoričeskij </w:t>
      </w:r>
      <w:r w:rsidR="0038793A" w:rsidRPr="005A48CC">
        <w:rPr>
          <w:rFonts w:ascii="Times New Roman" w:hAnsi="Times New Roman" w:cs="Times New Roman"/>
          <w:sz w:val="24"/>
          <w:szCs w:val="24"/>
        </w:rPr>
        <w:t>ė</w:t>
      </w:r>
      <w:r w:rsidRPr="005A48CC">
        <w:rPr>
          <w:rFonts w:ascii="Times New Roman" w:hAnsi="Times New Roman" w:cs="Times New Roman"/>
          <w:sz w:val="24"/>
          <w:szCs w:val="24"/>
        </w:rPr>
        <w:t>kskurs v konec 70-ch</w:t>
      </w:r>
      <w:r w:rsidR="005A48CC" w:rsidRPr="005A48CC">
        <w:rPr>
          <w:rFonts w:ascii="Times New Roman" w:hAnsi="Times New Roman" w:cs="Times New Roman"/>
          <w:sz w:val="24"/>
          <w:szCs w:val="24"/>
        </w:rPr>
        <w:t>. In: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="00A7436A" w:rsidRPr="005A48CC">
        <w:rPr>
          <w:rFonts w:ascii="Times New Roman" w:hAnsi="Times New Roman" w:cs="Times New Roman"/>
          <w:sz w:val="24"/>
          <w:szCs w:val="24"/>
        </w:rPr>
        <w:t>J</w:t>
      </w:r>
      <w:r w:rsidRPr="005A48CC">
        <w:rPr>
          <w:rFonts w:ascii="Times New Roman" w:hAnsi="Times New Roman" w:cs="Times New Roman"/>
          <w:sz w:val="24"/>
          <w:szCs w:val="24"/>
        </w:rPr>
        <w:t>azik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re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C3361A" w:rsidRPr="005A48CC">
        <w:rPr>
          <w:rFonts w:ascii="Times New Roman" w:hAnsi="Times New Roman" w:cs="Times New Roman"/>
          <w:sz w:val="24"/>
          <w:szCs w:val="24"/>
        </w:rPr>
        <w:t>evaj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61A" w:rsidRPr="005A48CC">
        <w:rPr>
          <w:rFonts w:ascii="Times New Roman" w:hAnsi="Times New Roman" w:cs="Times New Roman"/>
          <w:sz w:val="24"/>
          <w:szCs w:val="24"/>
        </w:rPr>
        <w:t>dej</w:t>
      </w:r>
      <w:r w:rsidRPr="005A48CC">
        <w:rPr>
          <w:rFonts w:ascii="Times New Roman" w:hAnsi="Times New Roman" w:cs="Times New Roman"/>
          <w:sz w:val="24"/>
          <w:szCs w:val="24"/>
        </w:rPr>
        <w:t>atelnost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'. </w:t>
      </w:r>
      <w:r w:rsidRPr="005A48CC">
        <w:rPr>
          <w:rFonts w:ascii="Times New Roman" w:hAnsi="Times New Roman" w:cs="Times New Roman"/>
          <w:sz w:val="24"/>
          <w:szCs w:val="24"/>
        </w:rPr>
        <w:t>Tom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10-11. </w:t>
      </w:r>
      <w:r w:rsidRPr="005A48CC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č</w:t>
      </w:r>
      <w:r w:rsidRPr="005A48CC">
        <w:rPr>
          <w:rFonts w:ascii="Times New Roman" w:hAnsi="Times New Roman" w:cs="Times New Roman"/>
          <w:sz w:val="24"/>
          <w:szCs w:val="24"/>
        </w:rPr>
        <w:t>est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r w:rsidRPr="005A48CC">
        <w:rPr>
          <w:rFonts w:ascii="Times New Roman" w:hAnsi="Times New Roman" w:cs="Times New Roman"/>
          <w:sz w:val="24"/>
          <w:szCs w:val="24"/>
        </w:rPr>
        <w:t>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48CC">
        <w:rPr>
          <w:rFonts w:ascii="Times New Roman" w:hAnsi="Times New Roman" w:cs="Times New Roman"/>
          <w:sz w:val="24"/>
          <w:szCs w:val="24"/>
        </w:rPr>
        <w:t>D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Svetozarovoj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Petersburg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 w:rsidRPr="005A48CC">
        <w:rPr>
          <w:rFonts w:ascii="Times New Roman" w:hAnsi="Times New Roman" w:cs="Times New Roman"/>
          <w:sz w:val="24"/>
          <w:szCs w:val="24"/>
        </w:rPr>
        <w:t>Filologi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eskij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fakultet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Sankt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CC">
        <w:rPr>
          <w:rFonts w:ascii="Times New Roman" w:hAnsi="Times New Roman" w:cs="Times New Roman"/>
          <w:sz w:val="24"/>
          <w:szCs w:val="24"/>
        </w:rPr>
        <w:t>Petersburgskogo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universiteta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, 2011.- </w:t>
      </w:r>
      <w:r w:rsidR="00D864E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255 </w:t>
      </w:r>
      <w:r w:rsidR="00D864EC" w:rsidRPr="005A48CC">
        <w:rPr>
          <w:rFonts w:ascii="Times New Roman" w:hAnsi="Times New Roman" w:cs="Times New Roman"/>
          <w:sz w:val="24"/>
          <w:szCs w:val="24"/>
        </w:rPr>
        <w:t>S</w:t>
      </w:r>
      <w:r w:rsidR="00D864E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64EC" w:rsidRPr="005A48CC">
        <w:rPr>
          <w:rFonts w:ascii="Times New Roman" w:hAnsi="Times New Roman" w:cs="Times New Roman"/>
          <w:sz w:val="24"/>
          <w:szCs w:val="24"/>
        </w:rPr>
        <w:t>S</w:t>
      </w:r>
      <w:r w:rsidR="00D864E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7-9.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C2131" w:rsidRPr="005A48CC" w:rsidRDefault="003D79F4" w:rsidP="003D79F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>Semantika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prosodia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kontrasta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pri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36A" w:rsidRPr="005A48CC">
        <w:rPr>
          <w:rFonts w:ascii="Times New Roman" w:hAnsi="Times New Roman" w:cs="Times New Roman"/>
          <w:sz w:val="24"/>
          <w:szCs w:val="24"/>
        </w:rPr>
        <w:t>vosprij</w:t>
      </w:r>
      <w:r w:rsidRPr="005A48CC">
        <w:rPr>
          <w:rFonts w:ascii="Times New Roman" w:hAnsi="Times New Roman" w:cs="Times New Roman"/>
          <w:sz w:val="24"/>
          <w:szCs w:val="24"/>
        </w:rPr>
        <w:t>atii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pismennoj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re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i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48CC">
        <w:rPr>
          <w:rFonts w:ascii="Times New Roman" w:hAnsi="Times New Roman" w:cs="Times New Roman"/>
          <w:sz w:val="24"/>
          <w:szCs w:val="24"/>
        </w:rPr>
        <w:t>In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36A" w:rsidRPr="005A48CC">
        <w:rPr>
          <w:rFonts w:ascii="Times New Roman" w:hAnsi="Times New Roman" w:cs="Times New Roman"/>
          <w:sz w:val="24"/>
          <w:szCs w:val="24"/>
        </w:rPr>
        <w:t>J</w:t>
      </w:r>
      <w:r w:rsidRPr="005A48CC">
        <w:rPr>
          <w:rFonts w:ascii="Times New Roman" w:hAnsi="Times New Roman" w:cs="Times New Roman"/>
          <w:sz w:val="24"/>
          <w:szCs w:val="24"/>
        </w:rPr>
        <w:t>azik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re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6B6B6A" w:rsidRPr="005A48CC">
        <w:rPr>
          <w:rFonts w:ascii="Times New Roman" w:hAnsi="Times New Roman" w:cs="Times New Roman"/>
          <w:sz w:val="24"/>
          <w:szCs w:val="24"/>
        </w:rPr>
        <w:t>evaj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B6A" w:rsidRPr="005A48CC">
        <w:rPr>
          <w:rFonts w:ascii="Times New Roman" w:hAnsi="Times New Roman" w:cs="Times New Roman"/>
          <w:sz w:val="24"/>
          <w:szCs w:val="24"/>
        </w:rPr>
        <w:t>dej</w:t>
      </w:r>
      <w:r w:rsidRPr="005A48CC">
        <w:rPr>
          <w:rFonts w:ascii="Times New Roman" w:hAnsi="Times New Roman" w:cs="Times New Roman"/>
          <w:sz w:val="24"/>
          <w:szCs w:val="24"/>
        </w:rPr>
        <w:t>atelnost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'. </w:t>
      </w:r>
      <w:r w:rsidRPr="005A48CC">
        <w:rPr>
          <w:rFonts w:ascii="Times New Roman" w:hAnsi="Times New Roman" w:cs="Times New Roman"/>
          <w:sz w:val="24"/>
          <w:szCs w:val="24"/>
        </w:rPr>
        <w:t>Tom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10-11. </w:t>
      </w:r>
      <w:r w:rsidRPr="005A48CC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č</w:t>
      </w:r>
      <w:r w:rsidRPr="005A48CC">
        <w:rPr>
          <w:rFonts w:ascii="Times New Roman" w:hAnsi="Times New Roman" w:cs="Times New Roman"/>
          <w:sz w:val="24"/>
          <w:szCs w:val="24"/>
        </w:rPr>
        <w:t>est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r w:rsidRPr="005A48CC">
        <w:rPr>
          <w:rFonts w:ascii="Times New Roman" w:hAnsi="Times New Roman" w:cs="Times New Roman"/>
          <w:sz w:val="24"/>
          <w:szCs w:val="24"/>
        </w:rPr>
        <w:t>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Svetozarovoj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Petersburg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A48CC">
        <w:rPr>
          <w:rFonts w:ascii="Times New Roman" w:hAnsi="Times New Roman" w:cs="Times New Roman"/>
          <w:sz w:val="24"/>
          <w:szCs w:val="24"/>
        </w:rPr>
        <w:t>Filologi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eskij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fakultet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Sankt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CC">
        <w:rPr>
          <w:rFonts w:ascii="Times New Roman" w:hAnsi="Times New Roman" w:cs="Times New Roman"/>
          <w:sz w:val="24"/>
          <w:szCs w:val="24"/>
        </w:rPr>
        <w:t>Petersburgskogo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universiteta</w:t>
      </w:r>
      <w:r w:rsidR="005A48CC" w:rsidRPr="005A48CC">
        <w:rPr>
          <w:rFonts w:ascii="Times New Roman" w:hAnsi="Times New Roman" w:cs="Times New Roman"/>
          <w:sz w:val="24"/>
          <w:szCs w:val="24"/>
          <w:lang w:val="ru-RU"/>
        </w:rPr>
        <w:t>, 2011,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172-185.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A48CC" w:rsidRPr="001337F5" w:rsidRDefault="005A48CC" w:rsidP="005A48CC">
      <w:pPr>
        <w:pStyle w:val="Listenabsatz"/>
        <w:ind w:left="502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04049" w:rsidRPr="005A48CC" w:rsidRDefault="00504049" w:rsidP="0050404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  <w:lang w:val="en-US"/>
        </w:rPr>
        <w:lastRenderedPageBreak/>
        <w:t>Mo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sudit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’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kul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ture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naroda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dannym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ego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jazyka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Antropologi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eskij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. 16, 2012 (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A48CC" w:rsidRPr="005A48CC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235AC0" w:rsidRDefault="00235AC0" w:rsidP="00235AC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t>Trudnosti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vozmožnosti russko-nemeckogo i nemecko-resskogo perevoda. St. Petersburg 2012.  (Mitautorin: Natalia Svetozarova)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F91802" w:rsidRDefault="00F91802" w:rsidP="00F9180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Paronym-Wörterbuch. Deutsch-russisch und russisch-deutsch. 2., erweiterte und überarbeitete Auflage. Berlin: SAXA, 2012. </w:t>
      </w:r>
      <w:r w:rsidRPr="00130DB7">
        <w:rPr>
          <w:rFonts w:ascii="Times New Roman" w:hAnsi="Times New Roman" w:cs="Times New Roman"/>
          <w:sz w:val="24"/>
          <w:szCs w:val="24"/>
          <w:lang w:val="en-US"/>
        </w:rPr>
        <w:t>(Mitautorin: Natalia Svetozarova)</w:t>
      </w:r>
    </w:p>
    <w:p w:rsidR="005A48CC" w:rsidRPr="00130DB7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9910DC" w:rsidRDefault="009910DC" w:rsidP="009910D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0DB7">
        <w:rPr>
          <w:rFonts w:ascii="Times New Roman" w:hAnsi="Times New Roman" w:cs="Times New Roman"/>
          <w:sz w:val="24"/>
          <w:szCs w:val="24"/>
          <w:lang w:val="en-US"/>
        </w:rPr>
        <w:t>Russkie i nemeckie paronimy v psicholingvističeskom i sopostavitel’nom aspektach (Mitautorin: Natalia Svetozarova). In: Čelovek govorjaŝij. K 80-letiju so dnja roždenija Lii Vasiljevny Bondarko. Ivanovo 2012, 161-169.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F91BE2" w:rsidRDefault="00F91BE2" w:rsidP="00F91BE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>Doppelsinnige Sätze als Objekte der Translation. In: Translationswissenschaft interdisziplinär: Fragen der Theorie und Didaktik. Hrsg. Lew N. Zybatow. Band 15. Frankfurt am Main, … Wien: Peter Lang Verlag 2012, 183-191.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130DB7" w:rsidRDefault="00130DB7" w:rsidP="00130DB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DB7">
        <w:rPr>
          <w:rFonts w:ascii="Times New Roman" w:hAnsi="Times New Roman" w:cs="Times New Roman"/>
          <w:sz w:val="24"/>
          <w:szCs w:val="24"/>
        </w:rPr>
        <w:t xml:space="preserve">Ocenka kačestva perevoda. In: Vestnik Permskogo Nacional’nogo issledovatel’skogo politechničeskogo universiteta. Problemy jazykoznanija i pedagogiki. Perm‘ 2012. 18-39.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6768F" w:rsidRDefault="0006768F" w:rsidP="000676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«Belye pjatna» frazeologii: intonacionnye frazeologizmy i frazeoschemy. </w:t>
      </w:r>
      <w:r w:rsidRPr="0006768F">
        <w:rPr>
          <w:rFonts w:ascii="Times New Roman" w:hAnsi="Times New Roman" w:cs="Times New Roman"/>
          <w:sz w:val="24"/>
          <w:szCs w:val="24"/>
        </w:rPr>
        <w:t>In:  Vysšee gumanitarnoe obrazovanie XXI veka: problemy i perspektivy. Samar, 2012, 240-246.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75121" w:rsidRDefault="00875121" w:rsidP="0087512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121">
        <w:rPr>
          <w:rFonts w:ascii="Times New Roman" w:hAnsi="Times New Roman" w:cs="Times New Roman"/>
          <w:sz w:val="24"/>
          <w:szCs w:val="24"/>
        </w:rPr>
        <w:t>Mechanizmy osmyslenija vyskazyvanij. In: Aktual’nye problemy lingvistiki XXI veka. Kirov, 2012, 82-97.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61E83" w:rsidRDefault="00461E83" w:rsidP="00461E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E83">
        <w:rPr>
          <w:rFonts w:ascii="Times New Roman" w:hAnsi="Times New Roman" w:cs="Times New Roman"/>
          <w:sz w:val="24"/>
          <w:szCs w:val="24"/>
        </w:rPr>
        <w:t xml:space="preserve">Recenzija na perevod romana Elfriede Jelinek „Die Kinder der Toten“. St.Petersburg: Amfora, 2006. Übersetzerin Tatjana Nabatnikova. In:  Problemy perevoda, lingvistiki i literatury. Serie „Jazyk. Kultura. Kommunikacija. Vyp. 15. Bd. I. Nizhnij </w:t>
      </w:r>
      <w:r w:rsidR="005A48CC">
        <w:rPr>
          <w:rFonts w:ascii="Times New Roman" w:hAnsi="Times New Roman" w:cs="Times New Roman"/>
          <w:sz w:val="24"/>
          <w:szCs w:val="24"/>
        </w:rPr>
        <w:t>Novggorod, 2012, 131–136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BB74A0" w:rsidRDefault="00BB74A0" w:rsidP="00BB74A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 xml:space="preserve">Lingvističeskaja kulturologija v poiskach „ètničeskogo mentaliteta“. In:    Teoretičeskie i praktičeskie aspekty razvitija sovremennoj nauki. Moskau,  2012, 179–188.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D2202F" w:rsidRDefault="00D2202F" w:rsidP="00D220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2F">
        <w:rPr>
          <w:rFonts w:ascii="Times New Roman" w:hAnsi="Times New Roman" w:cs="Times New Roman"/>
          <w:sz w:val="24"/>
          <w:szCs w:val="24"/>
        </w:rPr>
        <w:t>Otnošenie meždu aktual’nym i grammtičeskim členeniem predloženija. In: Varietas Delectans. Sammelband zum 70. Gebutstag von Nikolai Suchačev. ILI RAN. St. Petersburg, 2012, 380-416.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31F56" w:rsidRDefault="00531F56" w:rsidP="00531F5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F56">
        <w:rPr>
          <w:rFonts w:ascii="Times New Roman" w:hAnsi="Times New Roman" w:cs="Times New Roman"/>
          <w:sz w:val="24"/>
          <w:szCs w:val="24"/>
        </w:rPr>
        <w:t>Ocenka kačestva perevoda. In: Problemy jazykoznanija i pedagogiki. Vestnik Permskogo nacionalnogo issledovatel’skogo politechničeskogo universiteta. Perm‘, № 6 (45), 2012, 18-39.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E7BB6" w:rsidRDefault="00CE7BB6" w:rsidP="00CE7B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BB6">
        <w:rPr>
          <w:rFonts w:ascii="Times New Roman" w:hAnsi="Times New Roman" w:cs="Times New Roman"/>
          <w:sz w:val="24"/>
          <w:szCs w:val="24"/>
        </w:rPr>
        <w:t xml:space="preserve">Sposoby peredači aktual’nogo členenija v perevode. In: Inostrannye jazyki v vysšej škole. Vyp. 3 (22), 2012, 72-83.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A48CC" w:rsidRPr="00CE7BB6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B52E2F" w:rsidRDefault="00B52E2F" w:rsidP="00B52E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E2F">
        <w:rPr>
          <w:rFonts w:ascii="Times New Roman" w:hAnsi="Times New Roman" w:cs="Times New Roman"/>
          <w:sz w:val="24"/>
          <w:szCs w:val="24"/>
        </w:rPr>
        <w:lastRenderedPageBreak/>
        <w:t>Nenamerennaja intonacionnaja dvusmyslennost‘ pis‘mennych vyskazyvanij (Mitautorin: M. Ababkova) In: Obščenie v aspekte ponimanija. Bd. 1. Moskau:  MGPU, 2012, 82-93.</w:t>
      </w:r>
    </w:p>
    <w:p w:rsidR="005A48CC" w:rsidRPr="00B52E2F" w:rsidRDefault="005A48CC" w:rsidP="005A48C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E969E5" w:rsidRDefault="00E969E5" w:rsidP="00E969E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9E5">
        <w:rPr>
          <w:rFonts w:ascii="Times New Roman" w:hAnsi="Times New Roman" w:cs="Times New Roman"/>
          <w:sz w:val="24"/>
          <w:szCs w:val="24"/>
        </w:rPr>
        <w:t>Unübersetzbarkeit in der Übersetzungspraxis und in der russischen „Kulturlibguist</w:t>
      </w:r>
      <w:r w:rsidR="00FA187B">
        <w:rPr>
          <w:rFonts w:ascii="Times New Roman" w:hAnsi="Times New Roman" w:cs="Times New Roman"/>
          <w:sz w:val="24"/>
          <w:szCs w:val="24"/>
        </w:rPr>
        <w:t xml:space="preserve">ik“ („lingvokul’turologija“). In: </w:t>
      </w:r>
      <w:r w:rsidRPr="00E969E5">
        <w:rPr>
          <w:rFonts w:ascii="Times New Roman" w:hAnsi="Times New Roman" w:cs="Times New Roman"/>
          <w:sz w:val="24"/>
          <w:szCs w:val="24"/>
        </w:rPr>
        <w:t>Russische Übersetzungswissenschaft an der Schwelle zum 21. Jahrhundert. Frank &amp; Timme Verlag, Berlin, 2013. S. 87–102.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66D51" w:rsidRDefault="00A66D51" w:rsidP="00A66D5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>Tipologija perevodčeskich ošibok bilingvov (na materiale ošibok studentov russkogo otdelenija perevodčeskogo fa</w:t>
      </w:r>
      <w:r w:rsidR="00FA187B">
        <w:rPr>
          <w:rFonts w:ascii="Times New Roman" w:hAnsi="Times New Roman" w:cs="Times New Roman"/>
          <w:sz w:val="24"/>
          <w:szCs w:val="24"/>
        </w:rPr>
        <w:t xml:space="preserve">kul’teta v Germerschaime). In: </w:t>
      </w:r>
      <w:r w:rsidRPr="00A66D51">
        <w:rPr>
          <w:rFonts w:ascii="Times New Roman" w:hAnsi="Times New Roman" w:cs="Times New Roman"/>
          <w:sz w:val="24"/>
          <w:szCs w:val="24"/>
        </w:rPr>
        <w:t>Inostrannye jazyki v vysšej škole. Vyp. 1 (24), 2013, 80-89.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FF0BD8" w:rsidRDefault="00FF0BD8" w:rsidP="00FF0BD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BD8">
        <w:rPr>
          <w:rFonts w:ascii="Times New Roman" w:hAnsi="Times New Roman" w:cs="Times New Roman"/>
          <w:sz w:val="24"/>
          <w:szCs w:val="24"/>
        </w:rPr>
        <w:t>Оt lingvistiki k psevdolingvistike. In: Antropologičeskij forum. № 18, 2013, 89-109. (Mitautor A. V. Prožilov).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744692" w:rsidRPr="005A48CC" w:rsidRDefault="00D25E5A" w:rsidP="0074469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>Ėkvivalentnost' i adekvatnost' v svete realnych zadač perevoda chudožestvennoj literatury</w:t>
      </w:r>
      <w:r w:rsidR="005A48CC" w:rsidRPr="005A48CC">
        <w:rPr>
          <w:rFonts w:ascii="Times New Roman" w:hAnsi="Times New Roman" w:cs="Times New Roman"/>
          <w:sz w:val="24"/>
          <w:szCs w:val="24"/>
        </w:rPr>
        <w:t>. In:</w:t>
      </w:r>
      <w:r w:rsidRPr="005A48CC">
        <w:rPr>
          <w:rFonts w:ascii="Times New Roman" w:hAnsi="Times New Roman" w:cs="Times New Roman"/>
          <w:sz w:val="24"/>
          <w:szCs w:val="24"/>
        </w:rPr>
        <w:t xml:space="preserve"> Visšee gumanitarnoe obrazovanie XXI veka: problemy i perspektivy: Materialy vos'moj meždunarodnoj naučno-praktičeskoj konferencii. Samara, PGSGA, 2013. S. 217-227.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3B432C" w:rsidRPr="005A48CC" w:rsidRDefault="00514123" w:rsidP="005141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8CC">
        <w:rPr>
          <w:rFonts w:ascii="Times New Roman" w:hAnsi="Times New Roman" w:cs="Times New Roman"/>
          <w:sz w:val="24"/>
          <w:szCs w:val="24"/>
        </w:rPr>
        <w:t>K voprosu o tipologii frazeoschem</w:t>
      </w:r>
      <w:r w:rsidR="005A48CC" w:rsidRPr="005A48CC">
        <w:rPr>
          <w:rFonts w:ascii="Times New Roman" w:hAnsi="Times New Roman" w:cs="Times New Roman"/>
          <w:sz w:val="24"/>
          <w:szCs w:val="24"/>
        </w:rPr>
        <w:t xml:space="preserve">. In: </w:t>
      </w:r>
      <w:r w:rsidRPr="005A48CC">
        <w:rPr>
          <w:rFonts w:ascii="Times New Roman" w:hAnsi="Times New Roman" w:cs="Times New Roman"/>
          <w:sz w:val="24"/>
          <w:szCs w:val="24"/>
        </w:rPr>
        <w:t>Visšee gumanitarnoe obrazovanie XXI veka: problemy i perspektivy: Materialy vos'moj meždunarodnoj naučno-praktičeskoj konferencii. Samara, PGSGA, 2013</w:t>
      </w:r>
      <w:r w:rsidR="005A48CC" w:rsidRPr="005A48CC">
        <w:rPr>
          <w:rFonts w:ascii="Times New Roman" w:hAnsi="Times New Roman" w:cs="Times New Roman"/>
          <w:sz w:val="24"/>
          <w:szCs w:val="24"/>
        </w:rPr>
        <w:t>,</w:t>
      </w:r>
      <w:r w:rsidRPr="005A48CC">
        <w:rPr>
          <w:rFonts w:ascii="Times New Roman" w:hAnsi="Times New Roman" w:cs="Times New Roman"/>
          <w:sz w:val="24"/>
          <w:szCs w:val="24"/>
        </w:rPr>
        <w:t xml:space="preserve"> 227-230.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B11DE0" w:rsidRPr="005A48CC" w:rsidRDefault="00BC2670" w:rsidP="00B11DE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48CC">
        <w:rPr>
          <w:rFonts w:ascii="Times New Roman" w:hAnsi="Times New Roman" w:cs="Times New Roman"/>
          <w:sz w:val="24"/>
          <w:szCs w:val="24"/>
        </w:rPr>
        <w:t>Sbornik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nau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nych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statej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5A48CC">
        <w:rPr>
          <w:rFonts w:ascii="Times New Roman" w:hAnsi="Times New Roman" w:cs="Times New Roman"/>
          <w:sz w:val="24"/>
          <w:szCs w:val="24"/>
        </w:rPr>
        <w:t>Ot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lingvistiki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k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mifu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Lingvisti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D714BF" w:rsidRPr="005A48CC">
        <w:rPr>
          <w:rFonts w:ascii="Times New Roman" w:hAnsi="Times New Roman" w:cs="Times New Roman"/>
          <w:sz w:val="24"/>
          <w:szCs w:val="24"/>
        </w:rPr>
        <w:t>eskaj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4BF" w:rsidRPr="005A48CC">
        <w:rPr>
          <w:rFonts w:ascii="Times New Roman" w:hAnsi="Times New Roman" w:cs="Times New Roman"/>
          <w:sz w:val="24"/>
          <w:szCs w:val="24"/>
        </w:rPr>
        <w:t>kulturologij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v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CC">
        <w:rPr>
          <w:rFonts w:ascii="Times New Roman" w:hAnsi="Times New Roman" w:cs="Times New Roman"/>
          <w:sz w:val="24"/>
          <w:szCs w:val="24"/>
        </w:rPr>
        <w:t>poiskach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ė</w:t>
      </w:r>
      <w:r w:rsidRPr="005A48CC">
        <w:rPr>
          <w:rFonts w:ascii="Times New Roman" w:hAnsi="Times New Roman" w:cs="Times New Roman"/>
          <w:sz w:val="24"/>
          <w:szCs w:val="24"/>
        </w:rPr>
        <w:t>tni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5A48CC">
        <w:rPr>
          <w:rFonts w:ascii="Times New Roman" w:hAnsi="Times New Roman" w:cs="Times New Roman"/>
          <w:sz w:val="24"/>
          <w:szCs w:val="24"/>
        </w:rPr>
        <w:t>eskoj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5A48CC">
        <w:rPr>
          <w:rFonts w:ascii="Times New Roman" w:hAnsi="Times New Roman" w:cs="Times New Roman"/>
          <w:sz w:val="24"/>
          <w:szCs w:val="24"/>
        </w:rPr>
        <w:t>mental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5A48CC">
        <w:rPr>
          <w:rFonts w:ascii="Times New Roman" w:hAnsi="Times New Roman" w:cs="Times New Roman"/>
          <w:sz w:val="24"/>
          <w:szCs w:val="24"/>
        </w:rPr>
        <w:t>nosti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“ „ </w:t>
      </w:r>
      <w:r w:rsidRPr="005A48CC">
        <w:rPr>
          <w:rFonts w:ascii="Times New Roman" w:hAnsi="Times New Roman" w:cs="Times New Roman"/>
          <w:sz w:val="24"/>
          <w:szCs w:val="24"/>
        </w:rPr>
        <w:t>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48CC">
        <w:rPr>
          <w:rFonts w:ascii="Times New Roman" w:hAnsi="Times New Roman" w:cs="Times New Roman"/>
          <w:sz w:val="24"/>
          <w:szCs w:val="24"/>
        </w:rPr>
        <w:t>Petersburg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714BF" w:rsidRPr="005A48CC">
        <w:rPr>
          <w:rFonts w:ascii="Times New Roman" w:hAnsi="Times New Roman" w:cs="Times New Roman"/>
          <w:sz w:val="24"/>
          <w:szCs w:val="24"/>
        </w:rPr>
        <w:t>Antologij</w:t>
      </w:r>
      <w:r w:rsidRPr="005A48CC">
        <w:rPr>
          <w:rFonts w:ascii="Times New Roman" w:hAnsi="Times New Roman" w:cs="Times New Roman"/>
          <w:sz w:val="24"/>
          <w:szCs w:val="24"/>
        </w:rPr>
        <w:t>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, 2013. 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352 S. V sbornik vošli 14 statej russkich i zarubežnych lingvistov i Predislovie. Podgotovka; redaktirovanie sbornika. Perevod šesti </w:t>
      </w:r>
      <w:proofErr w:type="gramStart"/>
      <w:r w:rsidRPr="005A48CC">
        <w:rPr>
          <w:rFonts w:ascii="Times New Roman" w:hAnsi="Times New Roman" w:cs="Times New Roman"/>
          <w:sz w:val="24"/>
          <w:szCs w:val="24"/>
          <w:lang w:val="en-US"/>
        </w:rPr>
        <w:t>statej  ili</w:t>
      </w:r>
      <w:proofErr w:type="gramEnd"/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videržek iz 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monografij različnych avtorov (W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sman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Schu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>te, O. Rajchman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8CC">
        <w:rPr>
          <w:rFonts w:ascii="Times New Roman" w:hAnsi="Times New Roman" w:cs="Times New Roman"/>
          <w:sz w:val="24"/>
          <w:szCs w:val="24"/>
          <w:lang w:val="en-US"/>
        </w:rPr>
        <w:t>u.a.</w:t>
      </w:r>
      <w:r w:rsidR="006C221A" w:rsidRPr="005A48CC">
        <w:rPr>
          <w:rFonts w:ascii="Times New Roman" w:hAnsi="Times New Roman" w:cs="Times New Roman"/>
          <w:sz w:val="24"/>
          <w:szCs w:val="24"/>
          <w:lang w:val="en-US"/>
        </w:rPr>
        <w:t>) na russkij yazik s nemeckogo i odnoj stat'i (L. Gebert) s ital'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>janskogo. Annotacij</w:t>
      </w:r>
      <w:r w:rsidR="006C221A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a. Tekst 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>dlj</w:t>
      </w:r>
      <w:r w:rsidR="006C221A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a obložki. 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>Predislovie (S.5-24). Stat'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>a v sbornike „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>Svedenij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>a o kulture i „etničeskom mentalitete”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po dannym j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>azika” (S. 160-240). Stat'</w:t>
      </w:r>
      <w:r w:rsidR="00D714BF" w:rsidRPr="005A48C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>a “Chitruški i edinorog: iz istorii lingvonarcissizma”</w:t>
      </w:r>
      <w:r w:rsidR="00CC2A5D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 (Mitautor: </w:t>
      </w:r>
      <w:r w:rsidR="009D46AF" w:rsidRPr="005A48CC">
        <w:rPr>
          <w:rFonts w:ascii="Times New Roman" w:hAnsi="Times New Roman" w:cs="Times New Roman"/>
          <w:sz w:val="24"/>
          <w:szCs w:val="24"/>
          <w:lang w:val="en-US"/>
        </w:rPr>
        <w:t xml:space="preserve">M.V. Bezrodnyj) </w:t>
      </w:r>
    </w:p>
    <w:p w:rsidR="005A48CC" w:rsidRPr="005A48CC" w:rsidRDefault="005A48CC" w:rsidP="005A48CC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255EC" w:rsidRPr="00B076F4" w:rsidRDefault="006840D6" w:rsidP="00CE741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76F4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gramEnd"/>
      <w:r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36E" w:rsidRPr="00B076F4">
        <w:rPr>
          <w:rFonts w:ascii="Times New Roman" w:hAnsi="Times New Roman" w:cs="Times New Roman"/>
          <w:sz w:val="24"/>
          <w:szCs w:val="24"/>
          <w:lang w:val="en-US"/>
        </w:rPr>
        <w:t>ponjatij</w:t>
      </w:r>
      <w:r w:rsidR="00CE7413" w:rsidRPr="00B076F4">
        <w:rPr>
          <w:rFonts w:ascii="Times New Roman" w:hAnsi="Times New Roman" w:cs="Times New Roman"/>
          <w:sz w:val="24"/>
          <w:szCs w:val="24"/>
          <w:lang w:val="en-US"/>
        </w:rPr>
        <w:t>a k „konceptu“. Beskonečnyj tupik lingvokulturologii</w:t>
      </w:r>
      <w:r w:rsidR="00B076F4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r w:rsidR="00CE7413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 Vestnik CHGU imeni N.F. Katanova №4 2013, S. 79-90. (Mitautor: A.V. Prožilov).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E0F5F" w:rsidRPr="00B076F4" w:rsidRDefault="00953845" w:rsidP="006E0F5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  <w:lang w:val="en-US"/>
        </w:rPr>
        <w:t>Otsutstv</w:t>
      </w:r>
      <w:r w:rsidR="002669F9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ie ėkvivalenta: neperevodimost' </w:t>
      </w:r>
      <w:proofErr w:type="gramStart"/>
      <w:r w:rsidR="002669F9" w:rsidRPr="00B076F4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="002669F9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 odna iz trudnostej perevoda</w:t>
      </w:r>
      <w:r w:rsidR="00FA187B">
        <w:rPr>
          <w:rFonts w:ascii="Times New Roman" w:hAnsi="Times New Roman" w:cs="Times New Roman"/>
          <w:sz w:val="24"/>
          <w:szCs w:val="24"/>
          <w:lang w:val="en-US"/>
        </w:rPr>
        <w:t>? In:</w:t>
      </w:r>
      <w:r w:rsidR="002669F9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 Sovremennie tendencii v obrazovanii i nauke. </w:t>
      </w:r>
      <w:r w:rsidR="002669F9" w:rsidRPr="00B076F4">
        <w:rPr>
          <w:rFonts w:ascii="Times New Roman" w:hAnsi="Times New Roman" w:cs="Times New Roman"/>
          <w:sz w:val="24"/>
          <w:szCs w:val="24"/>
        </w:rPr>
        <w:t>Sbornik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nau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2669F9" w:rsidRPr="00B076F4">
        <w:rPr>
          <w:rFonts w:ascii="Times New Roman" w:hAnsi="Times New Roman" w:cs="Times New Roman"/>
          <w:sz w:val="24"/>
          <w:szCs w:val="24"/>
        </w:rPr>
        <w:t>nych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trudov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po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materialam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Me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2669F9" w:rsidRPr="00B076F4">
        <w:rPr>
          <w:rFonts w:ascii="Times New Roman" w:hAnsi="Times New Roman" w:cs="Times New Roman"/>
          <w:sz w:val="24"/>
          <w:szCs w:val="24"/>
        </w:rPr>
        <w:t>dunarodnoj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nau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2669F9" w:rsidRPr="00B076F4">
        <w:rPr>
          <w:rFonts w:ascii="Times New Roman" w:hAnsi="Times New Roman" w:cs="Times New Roman"/>
          <w:sz w:val="24"/>
          <w:szCs w:val="24"/>
        </w:rPr>
        <w:t>no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669F9" w:rsidRPr="00B076F4">
        <w:rPr>
          <w:rFonts w:ascii="Times New Roman" w:hAnsi="Times New Roman" w:cs="Times New Roman"/>
          <w:sz w:val="24"/>
          <w:szCs w:val="24"/>
        </w:rPr>
        <w:t>prakti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="002669F9" w:rsidRPr="00B076F4">
        <w:rPr>
          <w:rFonts w:ascii="Times New Roman" w:hAnsi="Times New Roman" w:cs="Times New Roman"/>
          <w:sz w:val="24"/>
          <w:szCs w:val="24"/>
        </w:rPr>
        <w:t>eskoj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>konferencii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r w:rsidR="002669F9" w:rsidRPr="00B076F4">
        <w:rPr>
          <w:rFonts w:ascii="Times New Roman" w:hAnsi="Times New Roman" w:cs="Times New Roman"/>
          <w:sz w:val="24"/>
          <w:szCs w:val="24"/>
        </w:rPr>
        <w:t>okt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2013. </w:t>
      </w:r>
      <w:r w:rsidR="002669F9" w:rsidRPr="00B076F4">
        <w:rPr>
          <w:rFonts w:ascii="Times New Roman" w:hAnsi="Times New Roman" w:cs="Times New Roman"/>
          <w:sz w:val="24"/>
          <w:szCs w:val="24"/>
        </w:rPr>
        <w:t>Tambov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>, 2013</w:t>
      </w:r>
      <w:r w:rsidR="00FA187B">
        <w:rPr>
          <w:rFonts w:ascii="Times New Roman" w:hAnsi="Times New Roman" w:cs="Times New Roman"/>
          <w:sz w:val="24"/>
          <w:szCs w:val="24"/>
        </w:rPr>
        <w:t>,</w:t>
      </w:r>
      <w:r w:rsidR="002669F9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9F9" w:rsidRPr="00B076F4">
        <w:rPr>
          <w:rFonts w:ascii="Times New Roman" w:hAnsi="Times New Roman" w:cs="Times New Roman"/>
          <w:sz w:val="24"/>
          <w:szCs w:val="24"/>
        </w:rPr>
        <w:t xml:space="preserve">8-10.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E598F" w:rsidRDefault="00FE598F" w:rsidP="00FE5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E598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B076F4">
        <w:rPr>
          <w:rFonts w:ascii="Times New Roman" w:hAnsi="Times New Roman" w:cs="Times New Roman"/>
          <w:sz w:val="24"/>
          <w:szCs w:val="24"/>
        </w:rPr>
        <w:t>tnošenie meždu aktual’nym i grammatičeskim členeniem predloženija. In: Anzeiger für Slavische Philologie. Bd. XL. 2013. S. 103-137.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957D3" w:rsidRPr="008957D3" w:rsidRDefault="008957D3" w:rsidP="008957D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Aktual’noe členenie v svete presuppozicij. In: Aktual’nye voprosy teoretičeskoj i prikladnoj fonetiki. Sbornik statej k jubileju O.F. Krivnovoj. / Ed. </w:t>
      </w:r>
      <w:r w:rsidRPr="008957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48CC">
        <w:rPr>
          <w:rFonts w:ascii="Times New Roman" w:hAnsi="Times New Roman" w:cs="Times New Roman"/>
          <w:sz w:val="24"/>
          <w:szCs w:val="24"/>
        </w:rPr>
        <w:t xml:space="preserve">. V. </w:t>
      </w:r>
      <w:proofErr w:type="gramStart"/>
      <w:r w:rsidRPr="008957D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5A48CC">
        <w:rPr>
          <w:rFonts w:ascii="Times New Roman" w:hAnsi="Times New Roman" w:cs="Times New Roman"/>
          <w:sz w:val="24"/>
          <w:szCs w:val="24"/>
        </w:rPr>
        <w:t xml:space="preserve">rchipov, I. </w:t>
      </w:r>
      <w:r w:rsidRPr="008957D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A48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57D3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5A48CC">
        <w:rPr>
          <w:rFonts w:ascii="Times New Roman" w:hAnsi="Times New Roman" w:cs="Times New Roman"/>
          <w:sz w:val="24"/>
          <w:szCs w:val="24"/>
        </w:rPr>
        <w:t xml:space="preserve">bozeva, </w:t>
      </w:r>
      <w:r w:rsidRPr="008957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48CC">
        <w:rPr>
          <w:rFonts w:ascii="Times New Roman" w:hAnsi="Times New Roman" w:cs="Times New Roman"/>
          <w:sz w:val="24"/>
          <w:szCs w:val="24"/>
        </w:rPr>
        <w:t xml:space="preserve">s. P. Semjonova. </w:t>
      </w:r>
      <w:r w:rsidRPr="008957D3">
        <w:rPr>
          <w:rFonts w:ascii="Times New Roman" w:hAnsi="Times New Roman" w:cs="Times New Roman"/>
          <w:sz w:val="24"/>
          <w:szCs w:val="24"/>
          <w:lang w:val="ru-RU"/>
        </w:rPr>
        <w:t>Мoskau, 2013, 287-309.</w:t>
      </w:r>
    </w:p>
    <w:p w:rsidR="00E15251" w:rsidRDefault="00E15251" w:rsidP="00E1525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2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Uslovija uspecha jazykovoj igry i vozmožnost ee perevoda (na russko-nemeckom materiale). </w:t>
      </w:r>
      <w:r w:rsidRPr="00E15251">
        <w:rPr>
          <w:rFonts w:ascii="Times New Roman" w:hAnsi="Times New Roman" w:cs="Times New Roman"/>
          <w:sz w:val="24"/>
          <w:szCs w:val="24"/>
        </w:rPr>
        <w:t>In: Aktual’nye problemy lingvistiki XXI veka. Kirov, 2014, 69-114. (Mitautorin T.Gudim.)</w:t>
      </w:r>
    </w:p>
    <w:p w:rsidR="00B076F4" w:rsidRPr="00E15251" w:rsidRDefault="00B076F4" w:rsidP="00B076F4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6D3983" w:rsidRPr="00B076F4" w:rsidRDefault="003D46B5" w:rsidP="006D39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</w:rPr>
        <w:t xml:space="preserve">Priznaki, </w:t>
      </w:r>
      <w:r w:rsidR="006F0B27" w:rsidRPr="00B076F4">
        <w:rPr>
          <w:rFonts w:ascii="Times New Roman" w:hAnsi="Times New Roman" w:cs="Times New Roman"/>
          <w:sz w:val="24"/>
          <w:szCs w:val="24"/>
        </w:rPr>
        <w:t>uslovij</w:t>
      </w:r>
      <w:r w:rsidRPr="00B076F4">
        <w:rPr>
          <w:rFonts w:ascii="Times New Roman" w:hAnsi="Times New Roman" w:cs="Times New Roman"/>
          <w:sz w:val="24"/>
          <w:szCs w:val="24"/>
        </w:rPr>
        <w:t xml:space="preserve">a uspecha </w:t>
      </w:r>
      <w:r w:rsidR="006F0B27" w:rsidRPr="00B076F4">
        <w:rPr>
          <w:rFonts w:ascii="Times New Roman" w:hAnsi="Times New Roman" w:cs="Times New Roman"/>
          <w:sz w:val="24"/>
          <w:szCs w:val="24"/>
        </w:rPr>
        <w:t>j</w:t>
      </w:r>
      <w:r w:rsidRPr="00B076F4">
        <w:rPr>
          <w:rFonts w:ascii="Times New Roman" w:hAnsi="Times New Roman" w:cs="Times New Roman"/>
          <w:sz w:val="24"/>
          <w:szCs w:val="24"/>
        </w:rPr>
        <w:t>azikovoj igry i vozmožnosti e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076F4">
        <w:rPr>
          <w:rFonts w:ascii="Times New Roman" w:hAnsi="Times New Roman" w:cs="Times New Roman"/>
          <w:sz w:val="24"/>
          <w:szCs w:val="24"/>
        </w:rPr>
        <w:t xml:space="preserve"> klasifikacii</w:t>
      </w:r>
      <w:r w:rsidR="00B076F4" w:rsidRPr="00B076F4">
        <w:rPr>
          <w:rFonts w:ascii="Times New Roman" w:hAnsi="Times New Roman" w:cs="Times New Roman"/>
          <w:sz w:val="24"/>
          <w:szCs w:val="24"/>
        </w:rPr>
        <w:t>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Lingvistika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kreativa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6F4">
        <w:rPr>
          <w:rFonts w:ascii="Times New Roman" w:hAnsi="Times New Roman" w:cs="Times New Roman"/>
          <w:sz w:val="24"/>
          <w:szCs w:val="24"/>
        </w:rPr>
        <w:t>Ekaterinburg, 2014</w:t>
      </w:r>
      <w:r w:rsidR="00B076F4" w:rsidRPr="00B076F4">
        <w:rPr>
          <w:rFonts w:ascii="Times New Roman" w:hAnsi="Times New Roman" w:cs="Times New Roman"/>
          <w:sz w:val="24"/>
          <w:szCs w:val="24"/>
        </w:rPr>
        <w:t>,</w:t>
      </w:r>
      <w:r w:rsidRPr="00B076F4">
        <w:rPr>
          <w:rFonts w:ascii="Times New Roman" w:hAnsi="Times New Roman" w:cs="Times New Roman"/>
          <w:sz w:val="24"/>
          <w:szCs w:val="24"/>
        </w:rPr>
        <w:t xml:space="preserve"> 137-148.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6223B5" w:rsidRDefault="006223B5" w:rsidP="006223B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3B5">
        <w:rPr>
          <w:rFonts w:ascii="Times New Roman" w:hAnsi="Times New Roman" w:cs="Times New Roman"/>
          <w:sz w:val="24"/>
          <w:szCs w:val="24"/>
        </w:rPr>
        <w:t>Strategie der Übersetzung und Beurteil</w:t>
      </w:r>
      <w:r w:rsidR="00B076F4">
        <w:rPr>
          <w:rFonts w:ascii="Times New Roman" w:hAnsi="Times New Roman" w:cs="Times New Roman"/>
          <w:sz w:val="24"/>
          <w:szCs w:val="24"/>
        </w:rPr>
        <w:t>ung der Übersetzungsqualität . In:</w:t>
      </w:r>
      <w:r w:rsidRPr="006223B5">
        <w:rPr>
          <w:rFonts w:ascii="Times New Roman" w:hAnsi="Times New Roman" w:cs="Times New Roman"/>
          <w:sz w:val="24"/>
          <w:szCs w:val="24"/>
        </w:rPr>
        <w:t xml:space="preserve"> trans-kom, 7 [2], 2014</w:t>
      </w:r>
      <w:r w:rsidR="00B076F4">
        <w:rPr>
          <w:rFonts w:ascii="Times New Roman" w:hAnsi="Times New Roman" w:cs="Times New Roman"/>
          <w:sz w:val="24"/>
          <w:szCs w:val="24"/>
        </w:rPr>
        <w:t>,</w:t>
      </w:r>
      <w:r w:rsidRPr="006223B5">
        <w:rPr>
          <w:rFonts w:ascii="Times New Roman" w:hAnsi="Times New Roman" w:cs="Times New Roman"/>
          <w:sz w:val="24"/>
          <w:szCs w:val="24"/>
        </w:rPr>
        <w:t xml:space="preserve"> 256–271.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9404FB" w:rsidRDefault="009404FB" w:rsidP="009404F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4FB">
        <w:rPr>
          <w:rFonts w:ascii="Times New Roman" w:hAnsi="Times New Roman" w:cs="Times New Roman"/>
          <w:sz w:val="24"/>
          <w:szCs w:val="24"/>
        </w:rPr>
        <w:t xml:space="preserve">Smyslovye ošibki perevodčikov v psiholingvističeskom aspekte. </w:t>
      </w:r>
      <w:r w:rsidRPr="00B076F4">
        <w:rPr>
          <w:rFonts w:ascii="Times New Roman" w:hAnsi="Times New Roman" w:cs="Times New Roman"/>
          <w:sz w:val="24"/>
          <w:szCs w:val="24"/>
        </w:rPr>
        <w:t xml:space="preserve">In:  Instrumentarij rusistiki: ošibki i mnogojazyčie. Ed. by </w:t>
      </w:r>
      <w:r w:rsidRPr="009404FB">
        <w:rPr>
          <w:rFonts w:ascii="Times New Roman" w:hAnsi="Times New Roman" w:cs="Times New Roman"/>
          <w:sz w:val="24"/>
          <w:szCs w:val="24"/>
        </w:rPr>
        <w:t>А</w:t>
      </w:r>
      <w:r w:rsidRPr="00B076F4">
        <w:rPr>
          <w:rFonts w:ascii="Times New Roman" w:hAnsi="Times New Roman" w:cs="Times New Roman"/>
          <w:sz w:val="24"/>
          <w:szCs w:val="24"/>
        </w:rPr>
        <w:t>. N</w:t>
      </w:r>
      <w:r w:rsidRPr="009404FB">
        <w:rPr>
          <w:rFonts w:ascii="Times New Roman" w:hAnsi="Times New Roman" w:cs="Times New Roman"/>
          <w:sz w:val="24"/>
          <w:szCs w:val="24"/>
          <w:lang w:val="en-US"/>
        </w:rPr>
        <w:t xml:space="preserve">ikunlassi &amp; E.Ju. Protassova. </w:t>
      </w:r>
      <w:r w:rsidRPr="009404FB">
        <w:rPr>
          <w:rFonts w:ascii="Times New Roman" w:hAnsi="Times New Roman" w:cs="Times New Roman"/>
          <w:sz w:val="24"/>
          <w:szCs w:val="24"/>
        </w:rPr>
        <w:t>Slavica Helsingiensia 45. Helsinki, 2014. S. 228-242. (Mitautorin: I.G. Ovčinnikova).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B32A4" w:rsidRPr="00B076F4" w:rsidRDefault="00AC21E4" w:rsidP="005B32A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</w:rPr>
        <w:t>Imena sobstvennie, tituly i dolžnosti v obrašč</w:t>
      </w:r>
      <w:r w:rsidR="008C6964" w:rsidRPr="00B076F4">
        <w:rPr>
          <w:rFonts w:ascii="Times New Roman" w:hAnsi="Times New Roman" w:cs="Times New Roman"/>
          <w:sz w:val="24"/>
          <w:szCs w:val="24"/>
        </w:rPr>
        <w:t>enij</w:t>
      </w:r>
      <w:r w:rsidRPr="00B076F4">
        <w:rPr>
          <w:rFonts w:ascii="Times New Roman" w:hAnsi="Times New Roman" w:cs="Times New Roman"/>
          <w:sz w:val="24"/>
          <w:szCs w:val="24"/>
        </w:rPr>
        <w:t xml:space="preserve">ach v russkom i nemeckom </w:t>
      </w:r>
      <w:r w:rsidR="008C6964" w:rsidRPr="00B076F4">
        <w:rPr>
          <w:rFonts w:ascii="Times New Roman" w:hAnsi="Times New Roman" w:cs="Times New Roman"/>
          <w:sz w:val="24"/>
          <w:szCs w:val="24"/>
        </w:rPr>
        <w:t>j</w:t>
      </w:r>
      <w:r w:rsidRPr="00B076F4">
        <w:rPr>
          <w:rFonts w:ascii="Times New Roman" w:hAnsi="Times New Roman" w:cs="Times New Roman"/>
          <w:sz w:val="24"/>
          <w:szCs w:val="24"/>
        </w:rPr>
        <w:t xml:space="preserve">azykach.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Sopostavitel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yj</w:t>
      </w:r>
      <w:r w:rsidR="008C6964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analiz</w:t>
      </w:r>
      <w:r w:rsidR="008C6964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6964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problemy</w:t>
      </w:r>
      <w:r w:rsidR="008C6964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perevoda</w:t>
      </w:r>
      <w:r w:rsidR="008C6964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azyki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ė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tnokultury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Evropy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[Ė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lektronnyj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resurs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]: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materialy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Vserossijskoj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nau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prakti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eskoj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konferencii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dunarodnym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astiem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(20-21 </w:t>
      </w:r>
      <w:r w:rsidR="008C6964" w:rsidRPr="00B076F4">
        <w:rPr>
          <w:rFonts w:ascii="Times New Roman" w:hAnsi="Times New Roman" w:cs="Times New Roman"/>
          <w:sz w:val="24"/>
          <w:szCs w:val="24"/>
          <w:lang w:val="en-US"/>
        </w:rPr>
        <w:t>nojabrj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2014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goda</w:t>
      </w:r>
      <w:r w:rsidR="00B076F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Glazov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Glazovskij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gosudarstvennij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pedagogi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eskij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institut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, 2015. </w:t>
      </w:r>
      <w:proofErr w:type="gramStart"/>
      <w:r w:rsidRPr="00B076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Mitautorin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Larissa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Najdi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č)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C028A" w:rsidRDefault="001C028A" w:rsidP="001C028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28A">
        <w:rPr>
          <w:rFonts w:ascii="Times New Roman" w:hAnsi="Times New Roman" w:cs="Times New Roman"/>
          <w:sz w:val="24"/>
          <w:szCs w:val="24"/>
        </w:rPr>
        <w:t>Trubo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1C028A">
        <w:rPr>
          <w:rFonts w:ascii="Times New Roman" w:hAnsi="Times New Roman" w:cs="Times New Roman"/>
          <w:sz w:val="24"/>
          <w:szCs w:val="24"/>
        </w:rPr>
        <w:t>ist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ili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lord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C028A">
        <w:rPr>
          <w:rFonts w:ascii="Times New Roman" w:hAnsi="Times New Roman" w:cs="Times New Roman"/>
          <w:sz w:val="24"/>
          <w:szCs w:val="24"/>
        </w:rPr>
        <w:t>Teorija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praktika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nemecko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028A">
        <w:rPr>
          <w:rFonts w:ascii="Times New Roman" w:hAnsi="Times New Roman" w:cs="Times New Roman"/>
          <w:sz w:val="24"/>
          <w:szCs w:val="24"/>
        </w:rPr>
        <w:t>russkogo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i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russko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028A">
        <w:rPr>
          <w:rFonts w:ascii="Times New Roman" w:hAnsi="Times New Roman" w:cs="Times New Roman"/>
          <w:sz w:val="24"/>
          <w:szCs w:val="24"/>
        </w:rPr>
        <w:t>nemeckogo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28A">
        <w:rPr>
          <w:rFonts w:ascii="Times New Roman" w:hAnsi="Times New Roman" w:cs="Times New Roman"/>
          <w:sz w:val="24"/>
          <w:szCs w:val="24"/>
        </w:rPr>
        <w:t>perevoda</w:t>
      </w:r>
      <w:r w:rsidRPr="005A48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C028A">
        <w:rPr>
          <w:rFonts w:ascii="Times New Roman" w:hAnsi="Times New Roman" w:cs="Times New Roman"/>
          <w:sz w:val="24"/>
          <w:szCs w:val="24"/>
        </w:rPr>
        <w:t xml:space="preserve">St. Petersburg, „Zlatoust“, 2015. (Mitautorin: Larisa Naidič). </w:t>
      </w:r>
    </w:p>
    <w:p w:rsidR="00B076F4" w:rsidRPr="001C028A" w:rsidRDefault="00B076F4" w:rsidP="00B076F4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54302B" w:rsidRPr="00FA187B" w:rsidRDefault="0054302B" w:rsidP="0054302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87B">
        <w:rPr>
          <w:rFonts w:ascii="Times New Roman" w:hAnsi="Times New Roman" w:cs="Times New Roman"/>
          <w:sz w:val="24"/>
          <w:szCs w:val="24"/>
        </w:rPr>
        <w:t xml:space="preserve">The Role of Discourse Analysis for Translation Strategy and </w:t>
      </w:r>
      <w:r w:rsidR="00FA187B" w:rsidRPr="00FA187B">
        <w:rPr>
          <w:rFonts w:ascii="Times New Roman" w:hAnsi="Times New Roman" w:cs="Times New Roman"/>
          <w:sz w:val="24"/>
          <w:szCs w:val="24"/>
        </w:rPr>
        <w:t xml:space="preserve">for High Quality Translation. </w:t>
      </w:r>
      <w:r w:rsidR="00FA187B">
        <w:rPr>
          <w:rFonts w:ascii="Times New Roman" w:hAnsi="Times New Roman" w:cs="Times New Roman"/>
          <w:sz w:val="24"/>
          <w:szCs w:val="24"/>
        </w:rPr>
        <w:t xml:space="preserve">In: </w:t>
      </w:r>
      <w:r w:rsidRPr="00FA187B">
        <w:rPr>
          <w:rFonts w:ascii="Times New Roman" w:hAnsi="Times New Roman" w:cs="Times New Roman"/>
          <w:sz w:val="24"/>
          <w:szCs w:val="24"/>
        </w:rPr>
        <w:t>Dyskurs: aspekty lingwistyczne, semiotyczne i komunikacyjne. Pod redakc</w:t>
      </w:r>
      <w:r w:rsidR="00B076F4" w:rsidRPr="00FA187B">
        <w:rPr>
          <w:rFonts w:ascii="Times New Roman" w:hAnsi="Times New Roman" w:cs="Times New Roman"/>
          <w:sz w:val="24"/>
          <w:szCs w:val="24"/>
        </w:rPr>
        <w:t>iej</w:t>
      </w:r>
      <w:r w:rsidRPr="00FA187B">
        <w:rPr>
          <w:rFonts w:ascii="Times New Roman" w:hAnsi="Times New Roman" w:cs="Times New Roman"/>
          <w:sz w:val="24"/>
          <w:szCs w:val="24"/>
        </w:rPr>
        <w:t xml:space="preserve"> Aleksandra Kiklewicza i Iriny Uchw</w:t>
      </w:r>
      <w:r w:rsidR="00B076F4" w:rsidRPr="00FA187B">
        <w:rPr>
          <w:rFonts w:ascii="Times New Roman" w:hAnsi="Times New Roman" w:cs="Times New Roman"/>
          <w:sz w:val="24"/>
          <w:szCs w:val="24"/>
        </w:rPr>
        <w:t xml:space="preserve">anowej-Szmygowej. Olsztyn 2015, </w:t>
      </w:r>
      <w:r w:rsidRPr="00FA187B">
        <w:rPr>
          <w:rFonts w:ascii="Times New Roman" w:hAnsi="Times New Roman" w:cs="Times New Roman"/>
          <w:sz w:val="24"/>
          <w:szCs w:val="24"/>
        </w:rPr>
        <w:t>67-82.</w:t>
      </w:r>
    </w:p>
    <w:p w:rsidR="00B076F4" w:rsidRPr="00FA187B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C410B" w:rsidRDefault="008C410B" w:rsidP="008C410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48CC">
        <w:rPr>
          <w:rFonts w:ascii="Times New Roman" w:hAnsi="Times New Roman" w:cs="Times New Roman"/>
          <w:sz w:val="24"/>
          <w:szCs w:val="24"/>
        </w:rPr>
        <w:t xml:space="preserve">Harakteristiki teksta, otvečajuščie za „vpečatlenie perevoda“. </w:t>
      </w:r>
      <w:r w:rsidRPr="008C410B">
        <w:rPr>
          <w:rFonts w:ascii="Times New Roman" w:hAnsi="Times New Roman" w:cs="Times New Roman"/>
          <w:sz w:val="24"/>
          <w:szCs w:val="24"/>
        </w:rPr>
        <w:t xml:space="preserve">In: Portal perevodčikov „Dumat‘ vsluh“.  </w:t>
      </w:r>
      <w:r w:rsidRPr="008C410B">
        <w:rPr>
          <w:rFonts w:ascii="Times New Roman" w:hAnsi="Times New Roman" w:cs="Times New Roman"/>
          <w:sz w:val="24"/>
          <w:szCs w:val="24"/>
          <w:lang w:val="en-US"/>
        </w:rPr>
        <w:t xml:space="preserve">http://www.thinkaloud.ru/featurelr.html.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7176C8" w:rsidRDefault="007176C8" w:rsidP="007176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7B">
        <w:rPr>
          <w:rFonts w:ascii="Times New Roman" w:hAnsi="Times New Roman" w:cs="Times New Roman"/>
          <w:sz w:val="24"/>
          <w:szCs w:val="24"/>
        </w:rPr>
        <w:t>Aktual’noe  členenie v svete perevoda (</w:t>
      </w:r>
      <w:r w:rsidR="00FA187B" w:rsidRPr="00FA187B">
        <w:rPr>
          <w:rFonts w:ascii="Times New Roman" w:hAnsi="Times New Roman" w:cs="Times New Roman"/>
          <w:sz w:val="24"/>
          <w:szCs w:val="24"/>
        </w:rPr>
        <w:t>na russko-nemeckom materiale).</w:t>
      </w:r>
      <w:r w:rsidR="00FA187B">
        <w:rPr>
          <w:rFonts w:ascii="Times New Roman" w:hAnsi="Times New Roman" w:cs="Times New Roman"/>
          <w:sz w:val="24"/>
          <w:szCs w:val="24"/>
        </w:rPr>
        <w:t xml:space="preserve"> In:</w:t>
      </w:r>
      <w:r w:rsidRPr="00FA187B">
        <w:rPr>
          <w:rFonts w:ascii="Times New Roman" w:hAnsi="Times New Roman" w:cs="Times New Roman"/>
          <w:sz w:val="24"/>
          <w:szCs w:val="24"/>
        </w:rPr>
        <w:t xml:space="preserve"> K 150-letiju kafedry obščego jazykoznanija St. Peterburgskogo gosudarstvennogo universiteta,  2015, 196–203. </w:t>
      </w:r>
      <w:r w:rsidRPr="007176C8">
        <w:rPr>
          <w:rFonts w:ascii="Times New Roman" w:hAnsi="Times New Roman" w:cs="Times New Roman"/>
          <w:sz w:val="24"/>
          <w:szCs w:val="24"/>
          <w:lang w:val="en-US"/>
        </w:rPr>
        <w:t>(Mitautorin: N.Svetozarova)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065750" w:rsidRDefault="00065750" w:rsidP="0006575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5750">
        <w:rPr>
          <w:rFonts w:ascii="Times New Roman" w:hAnsi="Times New Roman" w:cs="Times New Roman"/>
          <w:sz w:val="24"/>
          <w:szCs w:val="24"/>
          <w:lang w:val="en-US"/>
        </w:rPr>
        <w:t>Klassifikacija jazykovoj igry po ispol’zuemym sredstvam (</w:t>
      </w:r>
      <w:proofErr w:type="gramStart"/>
      <w:r w:rsidRPr="0006575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065750">
        <w:rPr>
          <w:rFonts w:ascii="Times New Roman" w:hAnsi="Times New Roman" w:cs="Times New Roman"/>
          <w:sz w:val="24"/>
          <w:szCs w:val="24"/>
          <w:lang w:val="en-US"/>
        </w:rPr>
        <w:t xml:space="preserve"> materiale russkogo i nemeckogo jazykov). In: Vysšee gumanitarnoe obrazovanie XXI veka: problemy i perspektivy. Materiaky 10-j meždunarodnoj naučno-praktičeskoj konferencii. Samara, 2015, 227-243.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D7516F" w:rsidRDefault="004C63D5" w:rsidP="00D7516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Kratkie prilagatel'nye I pričastija v prepodavanii russkogo kak inostrannogo dlja nemeckojazičnych studentov- buduščich perevodčikov. Russkij jazik i literatura v prostranstve mirovoj kultury. </w:t>
      </w:r>
      <w:proofErr w:type="gramStart"/>
      <w:r w:rsidRPr="00B076F4">
        <w:rPr>
          <w:rFonts w:ascii="Times New Roman" w:hAnsi="Times New Roman" w:cs="Times New Roman"/>
          <w:sz w:val="24"/>
          <w:szCs w:val="24"/>
          <w:lang w:val="en-US"/>
        </w:rPr>
        <w:t>Granada.,</w:t>
      </w:r>
      <w:proofErr w:type="gramEnd"/>
      <w:r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 Ispanija 13-20 sentjabrja 2015 goda. Materialy XIII kongressa MAPRJAL v 15 tomach. Tom 12. Naoravlenie 11. Perevod kak sredstvo meždunarodnogo vzaimoponimanija, predmet izučenija i obučenija. </w:t>
      </w:r>
      <w:r w:rsidRPr="00B076F4">
        <w:rPr>
          <w:rFonts w:ascii="Times New Roman" w:hAnsi="Times New Roman" w:cs="Times New Roman"/>
          <w:sz w:val="24"/>
          <w:szCs w:val="24"/>
        </w:rPr>
        <w:t xml:space="preserve">SPb. 2015. S. 209-216. (Mitautorin: Larissa Najdič)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24747" w:rsidRPr="00A24747" w:rsidRDefault="00A24747" w:rsidP="00A2474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3D5">
        <w:rPr>
          <w:rFonts w:ascii="Times New Roman" w:hAnsi="Times New Roman" w:cs="Times New Roman"/>
          <w:sz w:val="24"/>
          <w:szCs w:val="24"/>
        </w:rPr>
        <w:t>Predikativnye konstrukcii v nemeckom i russom jazyka</w:t>
      </w:r>
      <w:r w:rsidR="00B076F4">
        <w:rPr>
          <w:rFonts w:ascii="Times New Roman" w:hAnsi="Times New Roman" w:cs="Times New Roman"/>
          <w:sz w:val="24"/>
          <w:szCs w:val="24"/>
        </w:rPr>
        <w:t>c</w:t>
      </w:r>
      <w:r w:rsidRPr="004C63D5">
        <w:rPr>
          <w:rFonts w:ascii="Times New Roman" w:hAnsi="Times New Roman" w:cs="Times New Roman"/>
          <w:sz w:val="24"/>
          <w:szCs w:val="24"/>
        </w:rPr>
        <w:t xml:space="preserve">h v svete problem perevoda. </w:t>
      </w:r>
      <w:r w:rsidRPr="00A24747">
        <w:rPr>
          <w:rFonts w:ascii="Times New Roman" w:hAnsi="Times New Roman" w:cs="Times New Roman"/>
          <w:sz w:val="24"/>
          <w:szCs w:val="24"/>
        </w:rPr>
        <w:t>In</w:t>
      </w:r>
      <w:r w:rsidRPr="004C63D5">
        <w:rPr>
          <w:rFonts w:ascii="Times New Roman" w:hAnsi="Times New Roman" w:cs="Times New Roman"/>
          <w:sz w:val="24"/>
          <w:szCs w:val="24"/>
        </w:rPr>
        <w:t xml:space="preserve">: </w:t>
      </w:r>
      <w:r w:rsidRPr="00A24747">
        <w:rPr>
          <w:rFonts w:ascii="Times New Roman" w:hAnsi="Times New Roman" w:cs="Times New Roman"/>
          <w:sz w:val="24"/>
          <w:szCs w:val="24"/>
        </w:rPr>
        <w:t>Anzeiger</w:t>
      </w:r>
      <w:r w:rsidRPr="004C63D5">
        <w:rPr>
          <w:rFonts w:ascii="Times New Roman" w:hAnsi="Times New Roman" w:cs="Times New Roman"/>
          <w:sz w:val="24"/>
          <w:szCs w:val="24"/>
        </w:rPr>
        <w:t xml:space="preserve"> </w:t>
      </w:r>
      <w:r w:rsidRPr="00A24747">
        <w:rPr>
          <w:rFonts w:ascii="Times New Roman" w:hAnsi="Times New Roman" w:cs="Times New Roman"/>
          <w:sz w:val="24"/>
          <w:szCs w:val="24"/>
        </w:rPr>
        <w:t>f</w:t>
      </w:r>
      <w:r w:rsidRPr="004C63D5">
        <w:rPr>
          <w:rFonts w:ascii="Times New Roman" w:hAnsi="Times New Roman" w:cs="Times New Roman"/>
          <w:sz w:val="24"/>
          <w:szCs w:val="24"/>
        </w:rPr>
        <w:t>ü</w:t>
      </w:r>
      <w:r w:rsidRPr="00A24747">
        <w:rPr>
          <w:rFonts w:ascii="Times New Roman" w:hAnsi="Times New Roman" w:cs="Times New Roman"/>
          <w:sz w:val="24"/>
          <w:szCs w:val="24"/>
        </w:rPr>
        <w:t>r</w:t>
      </w:r>
      <w:r w:rsidRPr="004C63D5">
        <w:rPr>
          <w:rFonts w:ascii="Times New Roman" w:hAnsi="Times New Roman" w:cs="Times New Roman"/>
          <w:sz w:val="24"/>
          <w:szCs w:val="24"/>
        </w:rPr>
        <w:t xml:space="preserve"> </w:t>
      </w:r>
      <w:r w:rsidRPr="00A24747">
        <w:rPr>
          <w:rFonts w:ascii="Times New Roman" w:hAnsi="Times New Roman" w:cs="Times New Roman"/>
          <w:sz w:val="24"/>
          <w:szCs w:val="24"/>
        </w:rPr>
        <w:t>slavische</w:t>
      </w:r>
      <w:r w:rsidRPr="004C63D5">
        <w:rPr>
          <w:rFonts w:ascii="Times New Roman" w:hAnsi="Times New Roman" w:cs="Times New Roman"/>
          <w:sz w:val="24"/>
          <w:szCs w:val="24"/>
        </w:rPr>
        <w:t xml:space="preserve"> </w:t>
      </w:r>
      <w:r w:rsidRPr="00A24747">
        <w:rPr>
          <w:rFonts w:ascii="Times New Roman" w:hAnsi="Times New Roman" w:cs="Times New Roman"/>
          <w:sz w:val="24"/>
          <w:szCs w:val="24"/>
        </w:rPr>
        <w:t>Philologie</w:t>
      </w:r>
      <w:r w:rsidRPr="004C63D5">
        <w:rPr>
          <w:rFonts w:ascii="Times New Roman" w:hAnsi="Times New Roman" w:cs="Times New Roman"/>
          <w:sz w:val="24"/>
          <w:szCs w:val="24"/>
        </w:rPr>
        <w:t xml:space="preserve">. </w:t>
      </w:r>
      <w:r w:rsidRPr="00A24747">
        <w:rPr>
          <w:rFonts w:ascii="Times New Roman" w:hAnsi="Times New Roman" w:cs="Times New Roman"/>
          <w:sz w:val="24"/>
          <w:szCs w:val="24"/>
        </w:rPr>
        <w:t>Band XLII, 2015, 61-106. (Mitautorin: Larisa Najdič).</w:t>
      </w:r>
    </w:p>
    <w:p w:rsidR="00907858" w:rsidRDefault="00907858" w:rsidP="0090785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58">
        <w:rPr>
          <w:rFonts w:ascii="Times New Roman" w:hAnsi="Times New Roman" w:cs="Times New Roman"/>
          <w:sz w:val="24"/>
          <w:szCs w:val="24"/>
        </w:rPr>
        <w:lastRenderedPageBreak/>
        <w:t>Lexikografie zur U</w:t>
      </w:r>
      <w:r w:rsidR="00FA187B">
        <w:rPr>
          <w:rFonts w:ascii="Times New Roman" w:hAnsi="Times New Roman" w:cs="Times New Roman"/>
          <w:sz w:val="24"/>
          <w:szCs w:val="24"/>
        </w:rPr>
        <w:t xml:space="preserve">nterstützung der Translation. In: </w:t>
      </w:r>
      <w:r w:rsidRPr="00907858">
        <w:rPr>
          <w:rFonts w:ascii="Times New Roman" w:hAnsi="Times New Roman" w:cs="Times New Roman"/>
          <w:sz w:val="24"/>
          <w:szCs w:val="24"/>
        </w:rPr>
        <w:t>Lebende Sprachen. Vol. 60, Issue 2. 2015. S. 326–340 (Mitautorin: Maria Alekseyeva)</w:t>
      </w:r>
    </w:p>
    <w:p w:rsidR="00B076F4" w:rsidRPr="00907858" w:rsidRDefault="00B076F4" w:rsidP="00B076F4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0A6BF9" w:rsidRDefault="000A6BF9" w:rsidP="000A6B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F9">
        <w:rPr>
          <w:rFonts w:ascii="Times New Roman" w:hAnsi="Times New Roman" w:cs="Times New Roman"/>
          <w:sz w:val="24"/>
          <w:szCs w:val="24"/>
        </w:rPr>
        <w:t>Lingvokulturologija v Rossii: “za” i “protiv”. In: Przegląd Wschodnioeuropejski, VI/2, 2015, 201-224.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741DBC" w:rsidRPr="00B076F4" w:rsidRDefault="000F44DF" w:rsidP="00741D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</w:rPr>
        <w:t>Frazovoe udarenie i semantika imennych i glagolnych grupp</w:t>
      </w:r>
      <w:r w:rsidR="00B076F4" w:rsidRPr="00B076F4">
        <w:rPr>
          <w:rFonts w:ascii="Times New Roman" w:hAnsi="Times New Roman" w:cs="Times New Roman"/>
          <w:sz w:val="24"/>
          <w:szCs w:val="24"/>
        </w:rPr>
        <w:t xml:space="preserve">. </w:t>
      </w:r>
      <w:r w:rsidR="00B076F4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741DBC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Acta linguistica Petropolitana: 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Trudy Instituta lingvističeskich issledovanij; otv.red. N.N.Kazanskij. St. Petersburg: Nauka. </w:t>
      </w:r>
      <w:r w:rsidRPr="00B076F4">
        <w:rPr>
          <w:rFonts w:ascii="Times New Roman" w:hAnsi="Times New Roman" w:cs="Times New Roman"/>
          <w:sz w:val="24"/>
          <w:szCs w:val="24"/>
        </w:rPr>
        <w:t>Tom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11, č</w:t>
      </w:r>
      <w:r w:rsidRPr="00B076F4">
        <w:rPr>
          <w:rFonts w:ascii="Times New Roman" w:hAnsi="Times New Roman" w:cs="Times New Roman"/>
          <w:sz w:val="24"/>
          <w:szCs w:val="24"/>
        </w:rPr>
        <w:t>ast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' 1: </w:t>
      </w:r>
      <w:r w:rsidRPr="00B076F4">
        <w:rPr>
          <w:rFonts w:ascii="Times New Roman" w:hAnsi="Times New Roman" w:cs="Times New Roman"/>
          <w:sz w:val="24"/>
          <w:szCs w:val="24"/>
        </w:rPr>
        <w:t>kategorii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imeni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glagola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v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sisteme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funkcional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B076F4">
        <w:rPr>
          <w:rFonts w:ascii="Times New Roman" w:hAnsi="Times New Roman" w:cs="Times New Roman"/>
          <w:sz w:val="24"/>
          <w:szCs w:val="24"/>
        </w:rPr>
        <w:t>noj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grammatiki</w:t>
      </w:r>
      <w:r w:rsidR="005C0B3D"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2015. </w:t>
      </w:r>
      <w:proofErr w:type="gramStart"/>
      <w:r w:rsidRPr="00B076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076F4">
        <w:rPr>
          <w:rFonts w:ascii="Times New Roman" w:hAnsi="Times New Roman" w:cs="Times New Roman"/>
          <w:sz w:val="24"/>
          <w:szCs w:val="24"/>
        </w:rPr>
        <w:t>Mitautorin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N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76F4">
        <w:rPr>
          <w:rFonts w:ascii="Times New Roman" w:hAnsi="Times New Roman" w:cs="Times New Roman"/>
          <w:sz w:val="24"/>
          <w:szCs w:val="24"/>
        </w:rPr>
        <w:t>D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6F4">
        <w:rPr>
          <w:rFonts w:ascii="Times New Roman" w:hAnsi="Times New Roman" w:cs="Times New Roman"/>
          <w:sz w:val="24"/>
          <w:szCs w:val="24"/>
        </w:rPr>
        <w:t>Svetozarova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076F4" w:rsidRPr="000F44DF" w:rsidRDefault="00B076F4" w:rsidP="00B076F4">
      <w:pPr>
        <w:pStyle w:val="Listenabsatz"/>
        <w:ind w:left="502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76F4" w:rsidRPr="00B076F4" w:rsidRDefault="00B076F4" w:rsidP="00B076F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Frazovoe udarenie v stichach i pesnjach. </w:t>
      </w:r>
      <w:r w:rsidRPr="00B076F4">
        <w:rPr>
          <w:rFonts w:ascii="Times New Roman" w:hAnsi="Times New Roman" w:cs="Times New Roman"/>
          <w:sz w:val="24"/>
          <w:szCs w:val="24"/>
        </w:rPr>
        <w:t>In:</w:t>
      </w:r>
      <w:r w:rsidR="001B34D7" w:rsidRPr="00B076F4">
        <w:rPr>
          <w:rFonts w:ascii="Times New Roman" w:hAnsi="Times New Roman" w:cs="Times New Roman"/>
          <w:sz w:val="24"/>
          <w:szCs w:val="24"/>
        </w:rPr>
        <w:t xml:space="preserve"> Anzeiger für slavische Philologie, Bd. XLIII, 2015, 175–200. </w:t>
      </w:r>
      <w:r w:rsidR="000F1D48" w:rsidRPr="00B0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B79A8" w:rsidRPr="00B076F4" w:rsidRDefault="0052049C" w:rsidP="0052049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  <w:lang w:val="en-US"/>
        </w:rPr>
        <w:t>Russkij glagol</w:t>
      </w:r>
      <w:r w:rsidR="00B076F4" w:rsidRPr="00B076F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B076F4">
        <w:rPr>
          <w:rFonts w:ascii="Times New Roman" w:hAnsi="Times New Roman" w:cs="Times New Roman"/>
          <w:sz w:val="24"/>
          <w:szCs w:val="24"/>
          <w:lang w:val="en-US"/>
        </w:rPr>
        <w:t>nyj vid v ego svjazjach s perevodom</w:t>
      </w:r>
      <w:r w:rsidR="00B076F4" w:rsidRPr="00B076F4"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r w:rsidRPr="00B076F4">
        <w:rPr>
          <w:rFonts w:ascii="Times New Roman" w:hAnsi="Times New Roman" w:cs="Times New Roman"/>
          <w:sz w:val="24"/>
          <w:szCs w:val="24"/>
        </w:rPr>
        <w:t>Vestnik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Sankt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076F4">
        <w:rPr>
          <w:rFonts w:ascii="Times New Roman" w:hAnsi="Times New Roman" w:cs="Times New Roman"/>
          <w:sz w:val="24"/>
          <w:szCs w:val="24"/>
        </w:rPr>
        <w:t>Petersburgskogo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universiteta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6F4">
        <w:rPr>
          <w:rFonts w:ascii="Times New Roman" w:hAnsi="Times New Roman" w:cs="Times New Roman"/>
          <w:sz w:val="24"/>
          <w:szCs w:val="24"/>
        </w:rPr>
        <w:t>Seria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 9. </w:t>
      </w:r>
      <w:r w:rsidRPr="00B076F4">
        <w:rPr>
          <w:rFonts w:ascii="Times New Roman" w:hAnsi="Times New Roman" w:cs="Times New Roman"/>
          <w:sz w:val="24"/>
          <w:szCs w:val="24"/>
        </w:rPr>
        <w:t>Filologia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6F4">
        <w:rPr>
          <w:rFonts w:ascii="Times New Roman" w:hAnsi="Times New Roman" w:cs="Times New Roman"/>
          <w:sz w:val="24"/>
          <w:szCs w:val="24"/>
        </w:rPr>
        <w:t>Vostokovedenie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. Ž</w:t>
      </w:r>
      <w:r w:rsidRPr="00B076F4">
        <w:rPr>
          <w:rFonts w:ascii="Times New Roman" w:hAnsi="Times New Roman" w:cs="Times New Roman"/>
          <w:sz w:val="24"/>
          <w:szCs w:val="24"/>
        </w:rPr>
        <w:t>urnalistika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№ 3. 2015. </w:t>
      </w:r>
      <w:r w:rsidRPr="00B076F4">
        <w:rPr>
          <w:rFonts w:ascii="Times New Roman" w:hAnsi="Times New Roman" w:cs="Times New Roman"/>
          <w:sz w:val="24"/>
          <w:szCs w:val="24"/>
        </w:rPr>
        <w:t>S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. 118-127. (</w:t>
      </w:r>
      <w:r w:rsidRPr="00B076F4">
        <w:rPr>
          <w:rFonts w:ascii="Times New Roman" w:hAnsi="Times New Roman" w:cs="Times New Roman"/>
          <w:sz w:val="24"/>
          <w:szCs w:val="24"/>
        </w:rPr>
        <w:t>Mitautorin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076F4">
        <w:rPr>
          <w:rFonts w:ascii="Times New Roman" w:hAnsi="Times New Roman" w:cs="Times New Roman"/>
          <w:sz w:val="24"/>
          <w:szCs w:val="24"/>
        </w:rPr>
        <w:t>L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76F4">
        <w:rPr>
          <w:rFonts w:ascii="Times New Roman" w:hAnsi="Times New Roman" w:cs="Times New Roman"/>
          <w:sz w:val="24"/>
          <w:szCs w:val="24"/>
        </w:rPr>
        <w:t>N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6F4">
        <w:rPr>
          <w:rFonts w:ascii="Times New Roman" w:hAnsi="Times New Roman" w:cs="Times New Roman"/>
          <w:sz w:val="24"/>
          <w:szCs w:val="24"/>
        </w:rPr>
        <w:t>Najdi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 xml:space="preserve">č)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A3031" w:rsidRPr="00B076F4" w:rsidRDefault="00D94630" w:rsidP="001A303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</w:rPr>
        <w:t>Nekotorie osobennosti dvuvidovych glagolov i ich vosprijatie</w:t>
      </w:r>
      <w:r w:rsidR="00B076F4" w:rsidRPr="00B076F4">
        <w:rPr>
          <w:rFonts w:ascii="Times New Roman" w:hAnsi="Times New Roman" w:cs="Times New Roman"/>
          <w:sz w:val="24"/>
          <w:szCs w:val="24"/>
        </w:rPr>
        <w:t>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V</w:t>
      </w:r>
      <w:r w:rsidR="00B076F4" w:rsidRPr="00B076F4">
        <w:rPr>
          <w:rFonts w:ascii="Times New Roman" w:hAnsi="Times New Roman" w:cs="Times New Roman"/>
          <w:sz w:val="24"/>
          <w:szCs w:val="24"/>
        </w:rPr>
        <w:t>y</w:t>
      </w:r>
      <w:r w:rsidRPr="00B076F4">
        <w:rPr>
          <w:rFonts w:ascii="Times New Roman" w:hAnsi="Times New Roman" w:cs="Times New Roman"/>
          <w:sz w:val="24"/>
          <w:szCs w:val="24"/>
        </w:rPr>
        <w:t>sščee gumanitarnoe obrazovanie XXI veka: problemy i perspektivy. Materialy 11-j meždunarodnoj naučno-praktičeskoj konferenzii. Samara, 2016</w:t>
      </w:r>
      <w:r w:rsidR="00B076F4" w:rsidRPr="00B076F4">
        <w:rPr>
          <w:rFonts w:ascii="Times New Roman" w:hAnsi="Times New Roman" w:cs="Times New Roman"/>
          <w:sz w:val="24"/>
          <w:szCs w:val="24"/>
        </w:rPr>
        <w:t>,</w:t>
      </w:r>
      <w:r w:rsidRPr="00B076F4">
        <w:rPr>
          <w:rFonts w:ascii="Times New Roman" w:hAnsi="Times New Roman" w:cs="Times New Roman"/>
          <w:sz w:val="24"/>
          <w:szCs w:val="24"/>
        </w:rPr>
        <w:t xml:space="preserve"> 161-171. 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B076F4" w:rsidRPr="00FA187B" w:rsidRDefault="00BD0809" w:rsidP="00B076F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87B">
        <w:rPr>
          <w:rFonts w:ascii="Times New Roman" w:hAnsi="Times New Roman" w:cs="Times New Roman"/>
          <w:sz w:val="24"/>
          <w:szCs w:val="24"/>
          <w:lang w:val="en-US"/>
        </w:rPr>
        <w:t>Russian Verbal Aspect as a Problem of German-Russian and Russian-</w:t>
      </w:r>
      <w:r w:rsidR="00FA187B" w:rsidRPr="00FA187B">
        <w:rPr>
          <w:rFonts w:ascii="Times New Roman" w:hAnsi="Times New Roman" w:cs="Times New Roman"/>
          <w:sz w:val="24"/>
          <w:szCs w:val="24"/>
          <w:lang w:val="en-US"/>
        </w:rPr>
        <w:t>German Translation.In:</w:t>
      </w:r>
      <w:r w:rsidRPr="00FA187B">
        <w:rPr>
          <w:rFonts w:ascii="Times New Roman" w:hAnsi="Times New Roman" w:cs="Times New Roman"/>
          <w:sz w:val="24"/>
          <w:szCs w:val="24"/>
          <w:lang w:val="en-US"/>
        </w:rPr>
        <w:t xml:space="preserve"> Lebende Sprachen, Vol 61, 2016, 368–377. </w:t>
      </w:r>
      <w:r w:rsidR="00B076F4" w:rsidRPr="00FA187B">
        <w:rPr>
          <w:rFonts w:ascii="Times New Roman" w:hAnsi="Times New Roman" w:cs="Times New Roman"/>
          <w:sz w:val="24"/>
          <w:szCs w:val="24"/>
        </w:rPr>
        <w:t>(</w:t>
      </w:r>
      <w:r w:rsidR="00B076F4" w:rsidRPr="00B076F4">
        <w:rPr>
          <w:rFonts w:ascii="Times New Roman" w:hAnsi="Times New Roman" w:cs="Times New Roman"/>
          <w:sz w:val="24"/>
          <w:szCs w:val="24"/>
        </w:rPr>
        <w:t>Mitautorin</w:t>
      </w:r>
      <w:r w:rsidR="00B076F4" w:rsidRPr="00FA187B">
        <w:rPr>
          <w:rFonts w:ascii="Times New Roman" w:hAnsi="Times New Roman" w:cs="Times New Roman"/>
          <w:sz w:val="24"/>
          <w:szCs w:val="24"/>
        </w:rPr>
        <w:t xml:space="preserve">: </w:t>
      </w:r>
      <w:r w:rsidR="00B076F4" w:rsidRPr="00B076F4">
        <w:rPr>
          <w:rFonts w:ascii="Times New Roman" w:hAnsi="Times New Roman" w:cs="Times New Roman"/>
          <w:sz w:val="24"/>
          <w:szCs w:val="24"/>
        </w:rPr>
        <w:t>L</w:t>
      </w:r>
      <w:r w:rsidR="00B076F4" w:rsidRPr="00FA187B">
        <w:rPr>
          <w:rFonts w:ascii="Times New Roman" w:hAnsi="Times New Roman" w:cs="Times New Roman"/>
          <w:sz w:val="24"/>
          <w:szCs w:val="24"/>
        </w:rPr>
        <w:t>.</w:t>
      </w:r>
      <w:r w:rsidR="00B076F4" w:rsidRPr="00B076F4">
        <w:rPr>
          <w:rFonts w:ascii="Times New Roman" w:hAnsi="Times New Roman" w:cs="Times New Roman"/>
          <w:sz w:val="24"/>
          <w:szCs w:val="24"/>
        </w:rPr>
        <w:t>N</w:t>
      </w:r>
      <w:r w:rsidR="00B076F4" w:rsidRPr="00FA187B">
        <w:rPr>
          <w:rFonts w:ascii="Times New Roman" w:hAnsi="Times New Roman" w:cs="Times New Roman"/>
          <w:sz w:val="24"/>
          <w:szCs w:val="24"/>
        </w:rPr>
        <w:t xml:space="preserve">. </w:t>
      </w:r>
      <w:r w:rsidR="00B076F4" w:rsidRPr="00B076F4">
        <w:rPr>
          <w:rFonts w:ascii="Times New Roman" w:hAnsi="Times New Roman" w:cs="Times New Roman"/>
          <w:sz w:val="24"/>
          <w:szCs w:val="24"/>
        </w:rPr>
        <w:t>Najdi</w:t>
      </w:r>
      <w:r w:rsidR="00B076F4" w:rsidRPr="00FA187B">
        <w:rPr>
          <w:rFonts w:ascii="Times New Roman" w:hAnsi="Times New Roman" w:cs="Times New Roman"/>
          <w:sz w:val="24"/>
          <w:szCs w:val="24"/>
        </w:rPr>
        <w:t xml:space="preserve">č) </w:t>
      </w:r>
    </w:p>
    <w:p w:rsidR="00B076F4" w:rsidRPr="00FA187B" w:rsidRDefault="00B076F4" w:rsidP="00B076F4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274EE6" w:rsidRPr="00B076F4" w:rsidRDefault="00274EE6" w:rsidP="00274E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4EE6">
        <w:rPr>
          <w:rFonts w:ascii="Times New Roman" w:hAnsi="Times New Roman" w:cs="Times New Roman"/>
          <w:sz w:val="24"/>
          <w:szCs w:val="24"/>
        </w:rPr>
        <w:t>Sprachliche Normbrüche russischer EmigrantInnen zweiter Generation in Deutschland im Vergleich mit sprachlichen Tr</w:t>
      </w:r>
      <w:r w:rsidR="00B076F4">
        <w:rPr>
          <w:rFonts w:ascii="Times New Roman" w:hAnsi="Times New Roman" w:cs="Times New Roman"/>
          <w:sz w:val="24"/>
          <w:szCs w:val="24"/>
        </w:rPr>
        <w:t xml:space="preserve">ends im heutigen Russland. In: </w:t>
      </w:r>
      <w:r w:rsidRPr="00274EE6">
        <w:rPr>
          <w:rFonts w:ascii="Times New Roman" w:hAnsi="Times New Roman" w:cs="Times New Roman"/>
          <w:sz w:val="24"/>
          <w:szCs w:val="24"/>
        </w:rPr>
        <w:t xml:space="preserve">Handbuch des Russischen in Deutschland: Migration – Mehrsprachigkeit – Spracherwerb. Berlin: Frank &amp; Timme (Hersg. </w:t>
      </w:r>
      <w:proofErr w:type="gramStart"/>
      <w:r w:rsidRPr="00274EE6">
        <w:rPr>
          <w:rFonts w:ascii="Times New Roman" w:hAnsi="Times New Roman" w:cs="Times New Roman"/>
          <w:sz w:val="24"/>
          <w:szCs w:val="24"/>
          <w:lang w:val="ru-RU"/>
        </w:rPr>
        <w:t xml:space="preserve">Nadja Wulff,  Kai Witzlack-Makarevich), 2016. </w:t>
      </w:r>
      <w:proofErr w:type="gramEnd"/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  <w:lang w:val="ru-RU"/>
        </w:rPr>
      </w:pPr>
    </w:p>
    <w:p w:rsidR="00B076F4" w:rsidRPr="00B076F4" w:rsidRDefault="00266046" w:rsidP="00B076F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</w:rPr>
        <w:t>Akcentuacija „dannogo“ v kommunikativnom sintaksise</w:t>
      </w:r>
      <w:r w:rsidR="00B076F4" w:rsidRPr="00B076F4">
        <w:rPr>
          <w:rFonts w:ascii="Times New Roman" w:hAnsi="Times New Roman" w:cs="Times New Roman"/>
          <w:sz w:val="24"/>
          <w:szCs w:val="24"/>
        </w:rPr>
        <w:t>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Problemy nauki №6 (7), 2016. (Mitautorin: N.D: Svetozarova). </w:t>
      </w:r>
      <w:r w:rsidR="00B076F4" w:rsidRPr="00B076F4">
        <w:rPr>
          <w:rFonts w:ascii="Times New Roman" w:hAnsi="Times New Roman" w:cs="Times New Roman"/>
          <w:sz w:val="24"/>
          <w:szCs w:val="24"/>
        </w:rPr>
        <w:t>http://scienceproblems.ru/images/PDF/2016/6/2016-06-27-11-51-37.pdf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D2605F" w:rsidRDefault="00120D8F" w:rsidP="00120D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</w:rPr>
        <w:t>Gendernaja assimetrija v oboznačenijach socialnych rolej v russkom jazike v aspekte vosprijatija</w:t>
      </w:r>
      <w:r w:rsidR="00FA187B">
        <w:rPr>
          <w:rFonts w:ascii="Times New Roman" w:hAnsi="Times New Roman" w:cs="Times New Roman"/>
          <w:sz w:val="24"/>
          <w:szCs w:val="24"/>
        </w:rPr>
        <w:t>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Przegląd Wschodnioeuropejski, VII/2, 2016</w:t>
      </w:r>
      <w:r w:rsidR="00B076F4">
        <w:rPr>
          <w:rFonts w:ascii="Times New Roman" w:hAnsi="Times New Roman" w:cs="Times New Roman"/>
          <w:sz w:val="24"/>
          <w:szCs w:val="24"/>
        </w:rPr>
        <w:t xml:space="preserve">, </w:t>
      </w:r>
      <w:r w:rsidRPr="00B076F4">
        <w:rPr>
          <w:rFonts w:ascii="Times New Roman" w:hAnsi="Times New Roman" w:cs="Times New Roman"/>
          <w:sz w:val="24"/>
          <w:szCs w:val="24"/>
        </w:rPr>
        <w:t>211-221.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06E68" w:rsidRPr="00B076F4" w:rsidRDefault="005A22E5" w:rsidP="005A22E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6F4">
        <w:rPr>
          <w:rFonts w:ascii="Times New Roman" w:hAnsi="Times New Roman" w:cs="Times New Roman"/>
          <w:sz w:val="24"/>
          <w:szCs w:val="24"/>
        </w:rPr>
        <w:t>Myslennaja podstanovka logičeskich usilitelej kak faktor; vlijajuščij na prinjatie rešenija o meste frazovogo udarenija pri čtenii</w:t>
      </w:r>
      <w:r w:rsidR="00B076F4" w:rsidRPr="00B076F4">
        <w:rPr>
          <w:rFonts w:ascii="Times New Roman" w:hAnsi="Times New Roman" w:cs="Times New Roman"/>
          <w:sz w:val="24"/>
          <w:szCs w:val="24"/>
        </w:rPr>
        <w:t>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</w:t>
      </w:r>
      <w:r w:rsidR="00B076F4" w:rsidRPr="00B076F4">
        <w:rPr>
          <w:rFonts w:ascii="Times New Roman" w:hAnsi="Times New Roman" w:cs="Times New Roman"/>
          <w:sz w:val="24"/>
          <w:szCs w:val="24"/>
        </w:rPr>
        <w:t>Mova</w:t>
      </w:r>
      <w:r w:rsidRPr="00B076F4">
        <w:rPr>
          <w:rFonts w:ascii="Times New Roman" w:hAnsi="Times New Roman" w:cs="Times New Roman"/>
          <w:sz w:val="24"/>
          <w:szCs w:val="24"/>
        </w:rPr>
        <w:t xml:space="preserve">, </w:t>
      </w:r>
      <w:r w:rsidR="00B076F4" w:rsidRPr="00B076F4">
        <w:rPr>
          <w:rFonts w:ascii="Times New Roman" w:hAnsi="Times New Roman" w:cs="Times New Roman"/>
          <w:sz w:val="24"/>
          <w:szCs w:val="24"/>
        </w:rPr>
        <w:t>movlennja</w:t>
      </w:r>
      <w:r w:rsidRPr="00B076F4">
        <w:rPr>
          <w:rFonts w:ascii="Times New Roman" w:hAnsi="Times New Roman" w:cs="Times New Roman"/>
          <w:sz w:val="24"/>
          <w:szCs w:val="24"/>
        </w:rPr>
        <w:t xml:space="preserve">, </w:t>
      </w:r>
      <w:r w:rsidR="00B076F4" w:rsidRPr="00B076F4">
        <w:rPr>
          <w:rFonts w:ascii="Times New Roman" w:hAnsi="Times New Roman" w:cs="Times New Roman"/>
          <w:sz w:val="24"/>
          <w:szCs w:val="24"/>
        </w:rPr>
        <w:t>komunikacija.</w:t>
      </w:r>
      <w:r w:rsidRPr="00B076F4">
        <w:rPr>
          <w:rFonts w:ascii="Times New Roman" w:hAnsi="Times New Roman" w:cs="Times New Roman"/>
          <w:sz w:val="24"/>
          <w:szCs w:val="24"/>
        </w:rPr>
        <w:t xml:space="preserve"> </w:t>
      </w:r>
      <w:r w:rsidR="00B076F4" w:rsidRPr="00B076F4">
        <w:rPr>
          <w:rFonts w:ascii="Times New Roman" w:hAnsi="Times New Roman" w:cs="Times New Roman"/>
          <w:sz w:val="24"/>
          <w:szCs w:val="24"/>
        </w:rPr>
        <w:t>Ki</w:t>
      </w:r>
      <w:r w:rsidRPr="00B076F4">
        <w:rPr>
          <w:rFonts w:ascii="Times New Roman" w:hAnsi="Times New Roman" w:cs="Times New Roman"/>
          <w:sz w:val="24"/>
          <w:szCs w:val="24"/>
          <w:lang w:val="ru-RU"/>
        </w:rPr>
        <w:t>їв</w:t>
      </w:r>
      <w:r w:rsidRPr="00B076F4">
        <w:rPr>
          <w:rFonts w:ascii="Times New Roman" w:hAnsi="Times New Roman" w:cs="Times New Roman"/>
          <w:sz w:val="24"/>
          <w:szCs w:val="24"/>
        </w:rPr>
        <w:t xml:space="preserve">: Vid. </w:t>
      </w:r>
      <w:r w:rsidR="00E67A43" w:rsidRPr="00B076F4">
        <w:rPr>
          <w:rFonts w:ascii="Times New Roman" w:hAnsi="Times New Roman" w:cs="Times New Roman"/>
          <w:sz w:val="24"/>
          <w:szCs w:val="24"/>
        </w:rPr>
        <w:t>c</w:t>
      </w:r>
      <w:r w:rsidRPr="00B076F4">
        <w:rPr>
          <w:rFonts w:ascii="Times New Roman" w:hAnsi="Times New Roman" w:cs="Times New Roman"/>
          <w:sz w:val="24"/>
          <w:szCs w:val="24"/>
        </w:rPr>
        <w:t xml:space="preserve">entr </w:t>
      </w:r>
      <w:r w:rsidR="00B076F4" w:rsidRPr="00B076F4">
        <w:rPr>
          <w:rFonts w:ascii="Times New Roman" w:hAnsi="Times New Roman" w:cs="Times New Roman"/>
          <w:sz w:val="24"/>
          <w:szCs w:val="24"/>
        </w:rPr>
        <w:t xml:space="preserve"> </w:t>
      </w:r>
      <w:r w:rsidRPr="00B076F4">
        <w:rPr>
          <w:rFonts w:ascii="Times New Roman" w:hAnsi="Times New Roman" w:cs="Times New Roman"/>
          <w:sz w:val="24"/>
          <w:szCs w:val="24"/>
        </w:rPr>
        <w:t>KNLU, 2016. S. 270-278. (Mitautorin: N.D. Svetozarova)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206E68" w:rsidRPr="00B076F4" w:rsidRDefault="00206E68" w:rsidP="00206E6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76F4">
        <w:rPr>
          <w:rFonts w:ascii="Times New Roman" w:hAnsi="Times New Roman" w:cs="Times New Roman"/>
          <w:sz w:val="24"/>
          <w:szCs w:val="24"/>
        </w:rPr>
        <w:t>Rosyjska lingwokul</w:t>
      </w:r>
      <w:r w:rsidR="00B076F4">
        <w:rPr>
          <w:rFonts w:ascii="Times New Roman" w:hAnsi="Times New Roman" w:cs="Times New Roman"/>
          <w:sz w:val="24"/>
          <w:szCs w:val="24"/>
        </w:rPr>
        <w:t>turologia w ujęciu krytycznym. In:</w:t>
      </w:r>
      <w:r w:rsidRPr="00B076F4">
        <w:rPr>
          <w:rFonts w:ascii="Times New Roman" w:hAnsi="Times New Roman" w:cs="Times New Roman"/>
          <w:sz w:val="24"/>
          <w:szCs w:val="24"/>
        </w:rPr>
        <w:t xml:space="preserve"> Studia Polsko-Wschodnie, 1. Polska-Europa Wschodnia: Wzajemne Wpływy i rela</w:t>
      </w:r>
      <w:r w:rsidRPr="00206E68">
        <w:rPr>
          <w:rFonts w:ascii="Times New Roman" w:hAnsi="Times New Roman" w:cs="Times New Roman"/>
          <w:sz w:val="24"/>
          <w:szCs w:val="24"/>
          <w:lang w:val="ru-RU"/>
        </w:rPr>
        <w:t>cja historyczno-kulturowe, literackie i językowe. Red. Aleksander Kiklewicz, Roman Jurkowski, Norbert Kasparek. Olsztynie, 2017</w:t>
      </w:r>
      <w:r w:rsidR="00B076F4">
        <w:rPr>
          <w:rFonts w:ascii="Times New Roman" w:hAnsi="Times New Roman" w:cs="Times New Roman"/>
          <w:sz w:val="24"/>
          <w:szCs w:val="24"/>
        </w:rPr>
        <w:t>,</w:t>
      </w:r>
      <w:r w:rsidRPr="00206E68">
        <w:rPr>
          <w:rFonts w:ascii="Times New Roman" w:hAnsi="Times New Roman" w:cs="Times New Roman"/>
          <w:sz w:val="24"/>
          <w:szCs w:val="24"/>
          <w:lang w:val="ru-RU"/>
        </w:rPr>
        <w:t xml:space="preserve"> 141-156.</w:t>
      </w:r>
    </w:p>
    <w:p w:rsidR="00B076F4" w:rsidRPr="00B076F4" w:rsidRDefault="00B076F4" w:rsidP="00B076F4">
      <w:pPr>
        <w:pStyle w:val="Listenabsatz"/>
        <w:rPr>
          <w:rFonts w:ascii="Times New Roman" w:hAnsi="Times New Roman" w:cs="Times New Roman"/>
          <w:sz w:val="24"/>
          <w:szCs w:val="24"/>
          <w:lang w:val="ru-RU"/>
        </w:rPr>
      </w:pPr>
    </w:p>
    <w:p w:rsidR="00B076F4" w:rsidRPr="00206E68" w:rsidRDefault="00B076F4" w:rsidP="00B076F4">
      <w:pPr>
        <w:pStyle w:val="Listenabsatz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206E68" w:rsidRPr="00D9359A" w:rsidRDefault="00D3766F" w:rsidP="00D3766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9359A">
        <w:rPr>
          <w:rFonts w:ascii="Times New Roman" w:hAnsi="Times New Roman" w:cs="Times New Roman"/>
          <w:sz w:val="24"/>
          <w:szCs w:val="24"/>
        </w:rPr>
        <w:lastRenderedPageBreak/>
        <w:t>Nekotorie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osobennosti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dvuvidovych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glagolov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ich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vosprijatie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bilingvami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monolingvami</w:t>
      </w:r>
      <w:r w:rsidR="00D9359A"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359A" w:rsidRPr="00D9359A">
        <w:rPr>
          <w:rFonts w:ascii="Times New Roman" w:hAnsi="Times New Roman" w:cs="Times New Roman"/>
          <w:sz w:val="24"/>
          <w:szCs w:val="24"/>
        </w:rPr>
        <w:t xml:space="preserve">In: 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Linguistik Online, 83, № 4, 2017.</w:t>
      </w:r>
    </w:p>
    <w:p w:rsidR="00D9359A" w:rsidRPr="001337F5" w:rsidRDefault="00D9359A" w:rsidP="00D9359A">
      <w:pPr>
        <w:pStyle w:val="Listenabsatz"/>
        <w:ind w:left="502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E0264" w:rsidRPr="00D9359A" w:rsidRDefault="00690526" w:rsidP="00CE026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9359A">
        <w:rPr>
          <w:rFonts w:ascii="Times New Roman" w:hAnsi="Times New Roman" w:cs="Times New Roman"/>
          <w:sz w:val="24"/>
          <w:szCs w:val="24"/>
        </w:rPr>
        <w:t>O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sootno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Pr="00D9359A">
        <w:rPr>
          <w:rFonts w:ascii="Times New Roman" w:hAnsi="Times New Roman" w:cs="Times New Roman"/>
          <w:sz w:val="24"/>
          <w:szCs w:val="24"/>
        </w:rPr>
        <w:t>enii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me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D9359A">
        <w:rPr>
          <w:rFonts w:ascii="Times New Roman" w:hAnsi="Times New Roman" w:cs="Times New Roman"/>
          <w:sz w:val="24"/>
          <w:szCs w:val="24"/>
        </w:rPr>
        <w:t>du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leksi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eskim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zna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eniem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359A">
        <w:rPr>
          <w:rFonts w:ascii="Times New Roman" w:hAnsi="Times New Roman" w:cs="Times New Roman"/>
          <w:sz w:val="24"/>
          <w:szCs w:val="24"/>
        </w:rPr>
        <w:t>smyslom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359A">
        <w:rPr>
          <w:rFonts w:ascii="Times New Roman" w:hAnsi="Times New Roman" w:cs="Times New Roman"/>
          <w:sz w:val="24"/>
          <w:szCs w:val="24"/>
        </w:rPr>
        <w:t>ponjatiem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konceptom</w:t>
      </w:r>
      <w:r w:rsidR="00D9359A"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359A" w:rsidRPr="00D9359A">
        <w:rPr>
          <w:rFonts w:ascii="Times New Roman" w:hAnsi="Times New Roman" w:cs="Times New Roman"/>
          <w:sz w:val="24"/>
          <w:szCs w:val="24"/>
        </w:rPr>
        <w:t xml:space="preserve">In: </w:t>
      </w:r>
      <w:r w:rsidRPr="00D9359A">
        <w:rPr>
          <w:rFonts w:ascii="Times New Roman" w:hAnsi="Times New Roman" w:cs="Times New Roman"/>
          <w:sz w:val="24"/>
          <w:szCs w:val="24"/>
        </w:rPr>
        <w:t>JARD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9359A">
        <w:rPr>
          <w:rFonts w:ascii="Times New Roman" w:hAnsi="Times New Roman" w:cs="Times New Roman"/>
          <w:sz w:val="24"/>
          <w:szCs w:val="24"/>
        </w:rPr>
        <w:t>im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Druck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D9359A" w:rsidRPr="00D9359A" w:rsidRDefault="00D9359A" w:rsidP="00D9359A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93523" w:rsidRPr="00D9359A" w:rsidRDefault="00035A32" w:rsidP="00B560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9359A">
        <w:rPr>
          <w:rFonts w:ascii="Times New Roman" w:hAnsi="Times New Roman" w:cs="Times New Roman"/>
          <w:sz w:val="24"/>
          <w:szCs w:val="24"/>
        </w:rPr>
        <w:t>Spisok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odnovidovych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obojudovidovych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glagolov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russkogo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jazika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anchor="heading=h.y11rqqatfdx2" w:history="1">
        <w:r w:rsidR="00B560BA" w:rsidRPr="0044220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https://docs.google.com/document/d/1w0Dn9_ZI9Z6WuZSAbQve80qkfuoNenNxrJfbs3VpoHY/edit#heading=h.y11rqqatfdx2</w:t>
        </w:r>
      </w:hyperlink>
      <w:r w:rsidR="00B560BA" w:rsidRPr="00B560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D9359A" w:rsidRPr="00D9359A" w:rsidRDefault="00D9359A" w:rsidP="00D9359A">
      <w:pPr>
        <w:pStyle w:val="Listenabsatz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B675E" w:rsidRPr="00FA187B" w:rsidRDefault="00A03D73" w:rsidP="0029377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59A">
        <w:rPr>
          <w:rFonts w:ascii="Times New Roman" w:hAnsi="Times New Roman" w:cs="Times New Roman"/>
          <w:sz w:val="24"/>
          <w:szCs w:val="24"/>
        </w:rPr>
        <w:t>To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nye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priblizitel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D9359A">
        <w:rPr>
          <w:rFonts w:ascii="Times New Roman" w:hAnsi="Times New Roman" w:cs="Times New Roman"/>
          <w:sz w:val="24"/>
          <w:szCs w:val="24"/>
        </w:rPr>
        <w:t>nye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koli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estvennye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vremennye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obozna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enija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v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nemeckom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russkich</w:t>
      </w:r>
      <w:r w:rsidRPr="00D93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jazikach</w:t>
      </w:r>
      <w:r w:rsidR="00FA187B" w:rsidRPr="00FA18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87B">
        <w:rPr>
          <w:rFonts w:ascii="Times New Roman" w:hAnsi="Times New Roman" w:cs="Times New Roman"/>
          <w:sz w:val="24"/>
          <w:szCs w:val="24"/>
        </w:rPr>
        <w:t>In:</w:t>
      </w:r>
      <w:bookmarkStart w:id="0" w:name="_GoBack"/>
      <w:bookmarkEnd w:id="0"/>
      <w:r w:rsidRPr="00FA187B">
        <w:rPr>
          <w:rFonts w:ascii="Times New Roman" w:hAnsi="Times New Roman" w:cs="Times New Roman"/>
          <w:sz w:val="24"/>
          <w:szCs w:val="24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Internet</w:t>
      </w:r>
      <w:r w:rsidRPr="00FA187B">
        <w:rPr>
          <w:rFonts w:ascii="Times New Roman" w:hAnsi="Times New Roman" w:cs="Times New Roman"/>
          <w:sz w:val="24"/>
          <w:szCs w:val="24"/>
        </w:rPr>
        <w:t>-</w:t>
      </w:r>
      <w:r w:rsidRPr="00D9359A">
        <w:rPr>
          <w:rFonts w:ascii="Times New Roman" w:hAnsi="Times New Roman" w:cs="Times New Roman"/>
          <w:sz w:val="24"/>
          <w:szCs w:val="24"/>
        </w:rPr>
        <w:t>portal</w:t>
      </w:r>
      <w:r w:rsidRPr="00FA187B">
        <w:rPr>
          <w:rFonts w:ascii="Times New Roman" w:hAnsi="Times New Roman" w:cs="Times New Roman"/>
          <w:sz w:val="24"/>
          <w:szCs w:val="24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dlja</w:t>
      </w:r>
      <w:r w:rsidRPr="00FA187B">
        <w:rPr>
          <w:rFonts w:ascii="Times New Roman" w:hAnsi="Times New Roman" w:cs="Times New Roman"/>
          <w:sz w:val="24"/>
          <w:szCs w:val="24"/>
        </w:rPr>
        <w:t xml:space="preserve"> </w:t>
      </w:r>
      <w:r w:rsidRPr="00D9359A">
        <w:rPr>
          <w:rFonts w:ascii="Times New Roman" w:hAnsi="Times New Roman" w:cs="Times New Roman"/>
          <w:sz w:val="24"/>
          <w:szCs w:val="24"/>
        </w:rPr>
        <w:t>perevod</w:t>
      </w:r>
      <w:r w:rsidRPr="00FA187B">
        <w:rPr>
          <w:rFonts w:ascii="Times New Roman" w:hAnsi="Times New Roman" w:cs="Times New Roman"/>
          <w:sz w:val="24"/>
          <w:szCs w:val="24"/>
        </w:rPr>
        <w:t>č</w:t>
      </w:r>
      <w:r w:rsidRPr="00D9359A">
        <w:rPr>
          <w:rFonts w:ascii="Times New Roman" w:hAnsi="Times New Roman" w:cs="Times New Roman"/>
          <w:sz w:val="24"/>
          <w:szCs w:val="24"/>
        </w:rPr>
        <w:t>ikov</w:t>
      </w:r>
      <w:r w:rsidRPr="00FA187B">
        <w:rPr>
          <w:rFonts w:ascii="Times New Roman" w:hAnsi="Times New Roman" w:cs="Times New Roman"/>
          <w:sz w:val="24"/>
          <w:szCs w:val="24"/>
        </w:rPr>
        <w:t>: „</w:t>
      </w:r>
      <w:r w:rsidRPr="00D9359A">
        <w:rPr>
          <w:rFonts w:ascii="Times New Roman" w:hAnsi="Times New Roman" w:cs="Times New Roman"/>
          <w:sz w:val="24"/>
          <w:szCs w:val="24"/>
        </w:rPr>
        <w:t>Dumat</w:t>
      </w:r>
      <w:r w:rsidRPr="00FA187B">
        <w:rPr>
          <w:rFonts w:ascii="Times New Roman" w:hAnsi="Times New Roman" w:cs="Times New Roman"/>
          <w:sz w:val="24"/>
          <w:szCs w:val="24"/>
        </w:rPr>
        <w:t xml:space="preserve">' </w:t>
      </w:r>
      <w:r w:rsidRPr="00D9359A">
        <w:rPr>
          <w:rFonts w:ascii="Times New Roman" w:hAnsi="Times New Roman" w:cs="Times New Roman"/>
          <w:sz w:val="24"/>
          <w:szCs w:val="24"/>
        </w:rPr>
        <w:t>vsluch</w:t>
      </w:r>
      <w:r w:rsidRPr="00FA187B">
        <w:rPr>
          <w:rFonts w:ascii="Times New Roman" w:hAnsi="Times New Roman" w:cs="Times New Roman"/>
          <w:sz w:val="24"/>
          <w:szCs w:val="24"/>
        </w:rPr>
        <w:t xml:space="preserve">“ </w:t>
      </w:r>
      <w:hyperlink r:id="rId7" w:history="1">
        <w:r w:rsidR="00D9359A" w:rsidRPr="00FA18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http://www.thinkaloud.ru/featurelr.html</w:t>
        </w:r>
      </w:hyperlink>
      <w:r w:rsidR="00293776" w:rsidRPr="00FA187B">
        <w:rPr>
          <w:rFonts w:ascii="Times New Roman" w:hAnsi="Times New Roman" w:cs="Times New Roman"/>
          <w:sz w:val="24"/>
          <w:szCs w:val="24"/>
        </w:rPr>
        <w:t>.</w:t>
      </w:r>
    </w:p>
    <w:p w:rsidR="00D9359A" w:rsidRPr="00FA187B" w:rsidRDefault="00D9359A" w:rsidP="00D9359A">
      <w:pPr>
        <w:pStyle w:val="Listenabsatz"/>
        <w:rPr>
          <w:rFonts w:ascii="Times New Roman" w:hAnsi="Times New Roman" w:cs="Times New Roman"/>
          <w:color w:val="FF0000"/>
          <w:sz w:val="24"/>
          <w:szCs w:val="24"/>
        </w:rPr>
      </w:pPr>
    </w:p>
    <w:p w:rsidR="00293776" w:rsidRPr="005A48CC" w:rsidRDefault="00293776" w:rsidP="0029377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76">
        <w:rPr>
          <w:rFonts w:ascii="Times New Roman" w:hAnsi="Times New Roman" w:cs="Times New Roman"/>
          <w:sz w:val="24"/>
          <w:szCs w:val="24"/>
        </w:rPr>
        <w:t>Charakteristiki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293776">
        <w:rPr>
          <w:rFonts w:ascii="Times New Roman" w:hAnsi="Times New Roman" w:cs="Times New Roman"/>
          <w:sz w:val="24"/>
          <w:szCs w:val="24"/>
        </w:rPr>
        <w:t>teksta</w:t>
      </w:r>
      <w:r w:rsidRPr="005A48CC">
        <w:rPr>
          <w:rFonts w:ascii="Times New Roman" w:hAnsi="Times New Roman" w:cs="Times New Roman"/>
          <w:sz w:val="24"/>
          <w:szCs w:val="24"/>
        </w:rPr>
        <w:t xml:space="preserve">, </w:t>
      </w:r>
      <w:r w:rsidRPr="00293776">
        <w:rPr>
          <w:rFonts w:ascii="Times New Roman" w:hAnsi="Times New Roman" w:cs="Times New Roman"/>
          <w:sz w:val="24"/>
          <w:szCs w:val="24"/>
        </w:rPr>
        <w:t>otve</w:t>
      </w:r>
      <w:r w:rsidRPr="005A48CC">
        <w:rPr>
          <w:rFonts w:ascii="Times New Roman" w:hAnsi="Times New Roman" w:cs="Times New Roman"/>
          <w:sz w:val="24"/>
          <w:szCs w:val="24"/>
        </w:rPr>
        <w:t>č</w:t>
      </w:r>
      <w:r w:rsidRPr="00293776">
        <w:rPr>
          <w:rFonts w:ascii="Times New Roman" w:hAnsi="Times New Roman" w:cs="Times New Roman"/>
          <w:sz w:val="24"/>
          <w:szCs w:val="24"/>
        </w:rPr>
        <w:t>aju</w:t>
      </w:r>
      <w:r w:rsidRPr="005A48CC">
        <w:rPr>
          <w:rFonts w:ascii="Times New Roman" w:hAnsi="Times New Roman" w:cs="Times New Roman"/>
          <w:sz w:val="24"/>
          <w:szCs w:val="24"/>
        </w:rPr>
        <w:t>šč</w:t>
      </w:r>
      <w:r w:rsidRPr="00293776">
        <w:rPr>
          <w:rFonts w:ascii="Times New Roman" w:hAnsi="Times New Roman" w:cs="Times New Roman"/>
          <w:sz w:val="24"/>
          <w:szCs w:val="24"/>
        </w:rPr>
        <w:t>ie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293776">
        <w:rPr>
          <w:rFonts w:ascii="Times New Roman" w:hAnsi="Times New Roman" w:cs="Times New Roman"/>
          <w:sz w:val="24"/>
          <w:szCs w:val="24"/>
        </w:rPr>
        <w:t>za</w:t>
      </w:r>
      <w:r w:rsidRPr="005A48CC">
        <w:rPr>
          <w:rFonts w:ascii="Times New Roman" w:hAnsi="Times New Roman" w:cs="Times New Roman"/>
          <w:sz w:val="24"/>
          <w:szCs w:val="24"/>
        </w:rPr>
        <w:t xml:space="preserve"> „</w:t>
      </w:r>
      <w:r w:rsidRPr="00293776">
        <w:rPr>
          <w:rFonts w:ascii="Times New Roman" w:hAnsi="Times New Roman" w:cs="Times New Roman"/>
          <w:sz w:val="24"/>
          <w:szCs w:val="24"/>
        </w:rPr>
        <w:t>vpe</w:t>
      </w:r>
      <w:r w:rsidRPr="005A48CC">
        <w:rPr>
          <w:rFonts w:ascii="Times New Roman" w:hAnsi="Times New Roman" w:cs="Times New Roman"/>
          <w:sz w:val="24"/>
          <w:szCs w:val="24"/>
        </w:rPr>
        <w:t>č</w:t>
      </w:r>
      <w:r w:rsidRPr="00293776">
        <w:rPr>
          <w:rFonts w:ascii="Times New Roman" w:hAnsi="Times New Roman" w:cs="Times New Roman"/>
          <w:sz w:val="24"/>
          <w:szCs w:val="24"/>
        </w:rPr>
        <w:t>atlenie</w:t>
      </w:r>
      <w:r w:rsidRPr="005A48CC">
        <w:rPr>
          <w:rFonts w:ascii="Times New Roman" w:hAnsi="Times New Roman" w:cs="Times New Roman"/>
          <w:sz w:val="24"/>
          <w:szCs w:val="24"/>
        </w:rPr>
        <w:t xml:space="preserve"> </w:t>
      </w:r>
      <w:r w:rsidRPr="00293776">
        <w:rPr>
          <w:rFonts w:ascii="Times New Roman" w:hAnsi="Times New Roman" w:cs="Times New Roman"/>
          <w:sz w:val="24"/>
          <w:szCs w:val="24"/>
        </w:rPr>
        <w:t>perevoda</w:t>
      </w:r>
      <w:r w:rsidR="00D9359A">
        <w:rPr>
          <w:rFonts w:ascii="Times New Roman" w:hAnsi="Times New Roman" w:cs="Times New Roman"/>
          <w:sz w:val="24"/>
          <w:szCs w:val="24"/>
        </w:rPr>
        <w:t xml:space="preserve">“. In: </w:t>
      </w:r>
      <w:r w:rsidRPr="005A48CC">
        <w:rPr>
          <w:rFonts w:ascii="Times New Roman" w:hAnsi="Times New Roman" w:cs="Times New Roman"/>
          <w:sz w:val="24"/>
          <w:szCs w:val="24"/>
        </w:rPr>
        <w:t>Internet-portal dlja perevodčikov: „Dumat' vsluch“ http://www.thinkaloud.ru/featurelr.html.</w:t>
      </w:r>
    </w:p>
    <w:p w:rsidR="00FB675E" w:rsidRPr="005A48CC" w:rsidRDefault="00FB675E" w:rsidP="00293776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CE0264" w:rsidRPr="005A48CC" w:rsidRDefault="00D9359A" w:rsidP="00D9359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Frazovoe udarenie v fonetičeskom, funkcional’nom i semantičeskom aspektach. Moskva: Flinta, 2017. (Miautorin: N.D. Svetozarova)</w:t>
      </w:r>
    </w:p>
    <w:p w:rsidR="00B700FC" w:rsidRPr="005A48CC" w:rsidRDefault="00B700FC" w:rsidP="00B700FC">
      <w:pPr>
        <w:pStyle w:val="Listenabsatz"/>
        <w:ind w:left="502"/>
        <w:rPr>
          <w:rFonts w:ascii="Times New Roman" w:hAnsi="Times New Roman" w:cs="Times New Roman"/>
          <w:sz w:val="24"/>
          <w:szCs w:val="24"/>
        </w:rPr>
      </w:pPr>
    </w:p>
    <w:p w:rsidR="00B700FC" w:rsidRPr="00D9359A" w:rsidRDefault="00B700FC" w:rsidP="00DA3496">
      <w:pPr>
        <w:pStyle w:val="Listenabsatz"/>
        <w:ind w:left="64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00FC" w:rsidRPr="00D93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1C2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62B80"/>
    <w:multiLevelType w:val="hybridMultilevel"/>
    <w:tmpl w:val="101E96A6"/>
    <w:lvl w:ilvl="0" w:tplc="D4EC1F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23A1E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695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C"/>
    <w:rsid w:val="00021BE5"/>
    <w:rsid w:val="0003004C"/>
    <w:rsid w:val="00035A32"/>
    <w:rsid w:val="00040C63"/>
    <w:rsid w:val="00063A74"/>
    <w:rsid w:val="00065750"/>
    <w:rsid w:val="0006768F"/>
    <w:rsid w:val="00073F53"/>
    <w:rsid w:val="00075786"/>
    <w:rsid w:val="000A6BF9"/>
    <w:rsid w:val="000D3D52"/>
    <w:rsid w:val="000F1D48"/>
    <w:rsid w:val="000F44DF"/>
    <w:rsid w:val="00120D8F"/>
    <w:rsid w:val="00130DB7"/>
    <w:rsid w:val="001337F5"/>
    <w:rsid w:val="00160EAB"/>
    <w:rsid w:val="001646B4"/>
    <w:rsid w:val="00192E7C"/>
    <w:rsid w:val="001A3031"/>
    <w:rsid w:val="001B34D7"/>
    <w:rsid w:val="001C028A"/>
    <w:rsid w:val="001C7125"/>
    <w:rsid w:val="00206E68"/>
    <w:rsid w:val="00230719"/>
    <w:rsid w:val="00235AC0"/>
    <w:rsid w:val="00266046"/>
    <w:rsid w:val="002669F9"/>
    <w:rsid w:val="00274EE6"/>
    <w:rsid w:val="00285C45"/>
    <w:rsid w:val="002916D3"/>
    <w:rsid w:val="00292D97"/>
    <w:rsid w:val="00293776"/>
    <w:rsid w:val="002C0372"/>
    <w:rsid w:val="002C131E"/>
    <w:rsid w:val="002C3CD9"/>
    <w:rsid w:val="002C5552"/>
    <w:rsid w:val="002D0656"/>
    <w:rsid w:val="002E11EB"/>
    <w:rsid w:val="002E52CF"/>
    <w:rsid w:val="002E5971"/>
    <w:rsid w:val="003135A2"/>
    <w:rsid w:val="00324124"/>
    <w:rsid w:val="003735AF"/>
    <w:rsid w:val="0038793A"/>
    <w:rsid w:val="003B08A9"/>
    <w:rsid w:val="003B432C"/>
    <w:rsid w:val="003D46B5"/>
    <w:rsid w:val="003D79F4"/>
    <w:rsid w:val="00415E70"/>
    <w:rsid w:val="00424639"/>
    <w:rsid w:val="00461E83"/>
    <w:rsid w:val="004B5610"/>
    <w:rsid w:val="004C51AF"/>
    <w:rsid w:val="004C63D5"/>
    <w:rsid w:val="00504049"/>
    <w:rsid w:val="00514123"/>
    <w:rsid w:val="0052049C"/>
    <w:rsid w:val="00531F56"/>
    <w:rsid w:val="0054302B"/>
    <w:rsid w:val="00580FF2"/>
    <w:rsid w:val="005A22E5"/>
    <w:rsid w:val="005A48CC"/>
    <w:rsid w:val="005B32A4"/>
    <w:rsid w:val="005C0B3D"/>
    <w:rsid w:val="005C5F0D"/>
    <w:rsid w:val="005F4E52"/>
    <w:rsid w:val="0060528E"/>
    <w:rsid w:val="006118A5"/>
    <w:rsid w:val="006223B5"/>
    <w:rsid w:val="006840D6"/>
    <w:rsid w:val="00690526"/>
    <w:rsid w:val="006B6B6A"/>
    <w:rsid w:val="006B79A8"/>
    <w:rsid w:val="006C221A"/>
    <w:rsid w:val="006C375A"/>
    <w:rsid w:val="006D3983"/>
    <w:rsid w:val="006D43FD"/>
    <w:rsid w:val="006E0C6A"/>
    <w:rsid w:val="006E0F5F"/>
    <w:rsid w:val="006F0B27"/>
    <w:rsid w:val="00700597"/>
    <w:rsid w:val="007176C8"/>
    <w:rsid w:val="00741DBC"/>
    <w:rsid w:val="00744692"/>
    <w:rsid w:val="00761FD2"/>
    <w:rsid w:val="00793523"/>
    <w:rsid w:val="007D30DC"/>
    <w:rsid w:val="00816EFE"/>
    <w:rsid w:val="00817B7F"/>
    <w:rsid w:val="00833F1F"/>
    <w:rsid w:val="00875121"/>
    <w:rsid w:val="00877B6C"/>
    <w:rsid w:val="008957D3"/>
    <w:rsid w:val="008C410B"/>
    <w:rsid w:val="008C6964"/>
    <w:rsid w:val="00900871"/>
    <w:rsid w:val="00907331"/>
    <w:rsid w:val="00907858"/>
    <w:rsid w:val="00924292"/>
    <w:rsid w:val="009255EC"/>
    <w:rsid w:val="009404FB"/>
    <w:rsid w:val="009407ED"/>
    <w:rsid w:val="00942590"/>
    <w:rsid w:val="009445B7"/>
    <w:rsid w:val="00953845"/>
    <w:rsid w:val="00985524"/>
    <w:rsid w:val="009910DC"/>
    <w:rsid w:val="00995712"/>
    <w:rsid w:val="009A7D3B"/>
    <w:rsid w:val="009B6BD1"/>
    <w:rsid w:val="009C2131"/>
    <w:rsid w:val="009D46AF"/>
    <w:rsid w:val="009E262F"/>
    <w:rsid w:val="009E2CE7"/>
    <w:rsid w:val="009F3E62"/>
    <w:rsid w:val="00A03D73"/>
    <w:rsid w:val="00A164DC"/>
    <w:rsid w:val="00A24747"/>
    <w:rsid w:val="00A66D51"/>
    <w:rsid w:val="00A7436A"/>
    <w:rsid w:val="00A82DA6"/>
    <w:rsid w:val="00A9336E"/>
    <w:rsid w:val="00AC21E4"/>
    <w:rsid w:val="00AC2A68"/>
    <w:rsid w:val="00AD2BD6"/>
    <w:rsid w:val="00AE3615"/>
    <w:rsid w:val="00AE4923"/>
    <w:rsid w:val="00B076F4"/>
    <w:rsid w:val="00B11DE0"/>
    <w:rsid w:val="00B20101"/>
    <w:rsid w:val="00B201AA"/>
    <w:rsid w:val="00B21977"/>
    <w:rsid w:val="00B446E0"/>
    <w:rsid w:val="00B52E2F"/>
    <w:rsid w:val="00B560BA"/>
    <w:rsid w:val="00B64FF1"/>
    <w:rsid w:val="00B700FC"/>
    <w:rsid w:val="00B96D4A"/>
    <w:rsid w:val="00BB74A0"/>
    <w:rsid w:val="00BC12E8"/>
    <w:rsid w:val="00BC2670"/>
    <w:rsid w:val="00BD0809"/>
    <w:rsid w:val="00C070F5"/>
    <w:rsid w:val="00C21BD0"/>
    <w:rsid w:val="00C3361A"/>
    <w:rsid w:val="00C35EA4"/>
    <w:rsid w:val="00CA1FC8"/>
    <w:rsid w:val="00CC2A5D"/>
    <w:rsid w:val="00CC66D1"/>
    <w:rsid w:val="00CE0264"/>
    <w:rsid w:val="00CE7413"/>
    <w:rsid w:val="00CE7BB6"/>
    <w:rsid w:val="00D2202F"/>
    <w:rsid w:val="00D25E5A"/>
    <w:rsid w:val="00D2605F"/>
    <w:rsid w:val="00D3766F"/>
    <w:rsid w:val="00D714BF"/>
    <w:rsid w:val="00D7516F"/>
    <w:rsid w:val="00D864EC"/>
    <w:rsid w:val="00D9359A"/>
    <w:rsid w:val="00D94630"/>
    <w:rsid w:val="00DA3496"/>
    <w:rsid w:val="00DD61D3"/>
    <w:rsid w:val="00E15251"/>
    <w:rsid w:val="00E521B7"/>
    <w:rsid w:val="00E53F27"/>
    <w:rsid w:val="00E67A43"/>
    <w:rsid w:val="00E8668E"/>
    <w:rsid w:val="00E969E5"/>
    <w:rsid w:val="00EA0565"/>
    <w:rsid w:val="00EA0CC7"/>
    <w:rsid w:val="00EC41C4"/>
    <w:rsid w:val="00EE2D3D"/>
    <w:rsid w:val="00F2057E"/>
    <w:rsid w:val="00F26765"/>
    <w:rsid w:val="00F81AEE"/>
    <w:rsid w:val="00F91802"/>
    <w:rsid w:val="00F91BE2"/>
    <w:rsid w:val="00F92F7D"/>
    <w:rsid w:val="00F96831"/>
    <w:rsid w:val="00FA187B"/>
    <w:rsid w:val="00FA27EC"/>
    <w:rsid w:val="00FA6717"/>
    <w:rsid w:val="00FB675E"/>
    <w:rsid w:val="00FE598F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7F"/>
    <w:pPr>
      <w:ind w:left="720"/>
      <w:contextualSpacing/>
    </w:pPr>
  </w:style>
  <w:style w:type="paragraph" w:customStyle="1" w:styleId="permjLiteratur">
    <w:name w:val="permj_Literatur"/>
    <w:basedOn w:val="Standard"/>
    <w:rsid w:val="00E53F27"/>
    <w:pPr>
      <w:overflowPunct w:val="0"/>
      <w:autoSpaceDE w:val="0"/>
      <w:autoSpaceDN w:val="0"/>
      <w:adjustRightInd w:val="0"/>
      <w:spacing w:after="0"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9E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A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7F"/>
    <w:pPr>
      <w:ind w:left="720"/>
      <w:contextualSpacing/>
    </w:pPr>
  </w:style>
  <w:style w:type="paragraph" w:customStyle="1" w:styleId="permjLiteratur">
    <w:name w:val="permj_Literatur"/>
    <w:basedOn w:val="Standard"/>
    <w:rsid w:val="00E53F27"/>
    <w:pPr>
      <w:overflowPunct w:val="0"/>
      <w:autoSpaceDE w:val="0"/>
      <w:autoSpaceDN w:val="0"/>
      <w:adjustRightInd w:val="0"/>
      <w:spacing w:after="0"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9E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inkaloud.ru/featurel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0Dn9_ZI9Z6WuZSAbQve80qkfuoNenNxrJfbs3VpoHY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Me</cp:lastModifiedBy>
  <cp:revision>3</cp:revision>
  <dcterms:created xsi:type="dcterms:W3CDTF">2017-10-02T06:10:00Z</dcterms:created>
  <dcterms:modified xsi:type="dcterms:W3CDTF">2017-10-02T06:13:00Z</dcterms:modified>
</cp:coreProperties>
</file>